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12D" w:rsidRPr="00AD612D" w:rsidRDefault="00AD612D" w:rsidP="00AD612D">
      <w:pPr>
        <w:ind w:firstLineChars="1000" w:firstLine="2811"/>
        <w:rPr>
          <w:rFonts w:ascii="HG丸ｺﾞｼｯｸM-PRO" w:eastAsia="HG丸ｺﾞｼｯｸM-PRO" w:hAnsi="HG丸ｺﾞｼｯｸM-PRO" w:cs="Times New Roman"/>
          <w:b/>
          <w:sz w:val="28"/>
          <w:u w:val="single"/>
        </w:rPr>
      </w:pPr>
      <w:r w:rsidRPr="00AD612D">
        <w:rPr>
          <w:rFonts w:ascii="HG丸ｺﾞｼｯｸM-PRO" w:eastAsia="HG丸ｺﾞｼｯｸM-PRO" w:hAnsi="HG丸ｺﾞｼｯｸM-PRO" w:cs="Times New Roman" w:hint="eastAsia"/>
          <w:b/>
          <w:sz w:val="28"/>
          <w:u w:val="single"/>
        </w:rPr>
        <w:t>認知症患者のための診療情報提供書</w:t>
      </w:r>
    </w:p>
    <w:p w:rsidR="00AD612D" w:rsidRPr="00AD612D" w:rsidRDefault="00F13911" w:rsidP="00AD612D">
      <w:pPr>
        <w:jc w:val="right"/>
        <w:rPr>
          <w:rFonts w:ascii="HG丸ｺﾞｼｯｸM-PRO" w:eastAsia="HG丸ｺﾞｼｯｸM-PRO" w:hAnsi="HG丸ｺﾞｼｯｸM-PRO" w:cs="Times New Roman"/>
        </w:rPr>
      </w:pPr>
      <w:r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　　　　　令和</w:t>
      </w:r>
      <w:bookmarkStart w:id="0" w:name="_GoBack"/>
      <w:bookmarkEnd w:id="0"/>
      <w:r w:rsidR="00AD612D" w:rsidRPr="00AD612D">
        <w:rPr>
          <w:rFonts w:ascii="HG丸ｺﾞｼｯｸM-PRO" w:eastAsia="HG丸ｺﾞｼｯｸM-PRO" w:hAnsi="HG丸ｺﾞｼｯｸM-PRO" w:cs="Times New Roman" w:hint="eastAsia"/>
        </w:rPr>
        <w:t xml:space="preserve">　　年　　月　　日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医療機関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先生　御侍史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spacing w:line="240" w:lineRule="exact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所在地</w:t>
      </w:r>
    </w:p>
    <w:p w:rsidR="00AD612D" w:rsidRPr="00AD612D" w:rsidRDefault="00AD612D" w:rsidP="00AD612D">
      <w:pPr>
        <w:spacing w:line="240" w:lineRule="exact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医療機関名</w:t>
      </w:r>
    </w:p>
    <w:p w:rsidR="00AD612D" w:rsidRPr="00AD612D" w:rsidRDefault="00AD612D" w:rsidP="00AD612D">
      <w:pPr>
        <w:spacing w:line="240" w:lineRule="exact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電話番号</w:t>
      </w:r>
    </w:p>
    <w:p w:rsidR="00AD612D" w:rsidRPr="00AD612D" w:rsidRDefault="00AD612D" w:rsidP="00AD612D">
      <w:pPr>
        <w:spacing w:line="240" w:lineRule="exact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FAX番号</w:t>
      </w:r>
    </w:p>
    <w:p w:rsidR="00AD612D" w:rsidRPr="00AD612D" w:rsidRDefault="00AD612D" w:rsidP="00AD612D">
      <w:pPr>
        <w:spacing w:line="240" w:lineRule="exact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　　　　　　　　　　　　　　　　　　　医師氏名　　　　　　　　　　　　　　　　　　印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sz w:val="24"/>
          <w:szCs w:val="24"/>
        </w:rPr>
      </w:pPr>
      <w:r w:rsidRPr="00AD612D">
        <w:rPr>
          <w:rFonts w:ascii="HG丸ｺﾞｼｯｸM-PRO" w:eastAsia="HG丸ｺﾞｼｯｸM-PRO" w:hAnsi="HG丸ｺﾞｼｯｸM-PRO" w:cs="Times New Roman" w:hint="eastAsia"/>
          <w:sz w:val="24"/>
          <w:szCs w:val="24"/>
        </w:rPr>
        <w:t xml:space="preserve">　平素は格別のご高配を賜り誠に有難うございます。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sz w:val="28"/>
          <w:szCs w:val="28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sz w:val="32"/>
          <w:szCs w:val="28"/>
          <w:u w:val="single"/>
        </w:rPr>
        <w:t>患者　　　　　　　　　　様</w:t>
      </w:r>
      <w:r w:rsidRPr="00AD612D">
        <w:rPr>
          <w:rFonts w:ascii="HG丸ｺﾞｼｯｸM-PRO" w:eastAsia="HG丸ｺﾞｼｯｸM-PRO" w:hAnsi="HG丸ｺﾞｼｯｸM-PRO" w:cs="Times New Roman" w:hint="eastAsia"/>
          <w:szCs w:val="28"/>
        </w:rPr>
        <w:t>を紹介させて頂きます。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ご多忙中恐れ入りますが、ご高診お願い申し上げます。</w:t>
      </w: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3229"/>
        <w:gridCol w:w="882"/>
        <w:gridCol w:w="2409"/>
        <w:gridCol w:w="1134"/>
        <w:gridCol w:w="1790"/>
      </w:tblGrid>
      <w:tr w:rsidR="00AD612D" w:rsidRPr="00AD612D" w:rsidTr="00FF2A08">
        <w:tc>
          <w:tcPr>
            <w:tcW w:w="9444" w:type="dxa"/>
            <w:gridSpan w:val="5"/>
            <w:tcBorders>
              <w:top w:val="nil"/>
              <w:left w:val="nil"/>
              <w:right w:val="nil"/>
            </w:tcBorders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　</w:t>
            </w: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患者情報</w:t>
            </w: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　　</w:t>
            </w:r>
          </w:p>
        </w:tc>
      </w:tr>
      <w:tr w:rsidR="00AD612D" w:rsidRPr="00AD612D" w:rsidTr="00AD612D">
        <w:tc>
          <w:tcPr>
            <w:tcW w:w="3229" w:type="dxa"/>
            <w:shd w:val="clear" w:color="auto" w:fill="FBD4B4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住所</w:t>
            </w:r>
          </w:p>
        </w:tc>
        <w:tc>
          <w:tcPr>
            <w:tcW w:w="882" w:type="dxa"/>
            <w:shd w:val="clear" w:color="auto" w:fill="FBD4B4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性別</w:t>
            </w:r>
          </w:p>
        </w:tc>
        <w:tc>
          <w:tcPr>
            <w:tcW w:w="2409" w:type="dxa"/>
            <w:shd w:val="clear" w:color="auto" w:fill="FBD4B4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生年月日</w:t>
            </w:r>
          </w:p>
        </w:tc>
        <w:tc>
          <w:tcPr>
            <w:tcW w:w="1134" w:type="dxa"/>
            <w:shd w:val="clear" w:color="auto" w:fill="FBD4B4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年齢</w:t>
            </w:r>
          </w:p>
        </w:tc>
        <w:tc>
          <w:tcPr>
            <w:tcW w:w="1790" w:type="dxa"/>
            <w:shd w:val="clear" w:color="auto" w:fill="FBD4B4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電話番号</w:t>
            </w:r>
          </w:p>
        </w:tc>
      </w:tr>
      <w:tr w:rsidR="00AD612D" w:rsidRPr="00AD612D" w:rsidTr="00FF2A08">
        <w:trPr>
          <w:trHeight w:val="806"/>
        </w:trPr>
        <w:tc>
          <w:tcPr>
            <w:tcW w:w="3229" w:type="dxa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882" w:type="dxa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409" w:type="dxa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1134" w:type="dxa"/>
            <w:vAlign w:val="bottom"/>
          </w:tcPr>
          <w:p w:rsidR="00AD612D" w:rsidRPr="00AD612D" w:rsidRDefault="00AD612D" w:rsidP="00AD612D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>歳</w:t>
            </w:r>
          </w:p>
        </w:tc>
        <w:tc>
          <w:tcPr>
            <w:tcW w:w="1790" w:type="dxa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t>●紹介目的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□　鑑別診断　　□　画像検査の依頼　　□　投薬内容の相談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□　認知症周辺症状（BPSD）の対応　　□　認知症治療の依頼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□　その他（　　　　　　　　　　　　　　　　　　　　　　　　　　　　）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B5B6D" wp14:editId="380F39A4">
                <wp:simplePos x="0" y="0"/>
                <wp:positionH relativeFrom="column">
                  <wp:posOffset>280035</wp:posOffset>
                </wp:positionH>
                <wp:positionV relativeFrom="paragraph">
                  <wp:posOffset>2541</wp:posOffset>
                </wp:positionV>
                <wp:extent cx="5667375" cy="704850"/>
                <wp:effectExtent l="0" t="0" r="28575" b="19050"/>
                <wp:wrapNone/>
                <wp:docPr id="47" name="正方形/長方形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70485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F73F19" id="正方形/長方形 47" o:spid="_x0000_s1026" style="position:absolute;left:0;text-align:left;margin-left:22.05pt;margin-top:.2pt;width:446.25pt;height:55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" filled="f" strokecolor="windowText" strokeweight="1pt"/>
            </w:pict>
          </mc:Fallback>
        </mc:AlternateContent>
      </w:r>
      <w:r w:rsidRPr="00AD612D">
        <w:rPr>
          <w:rFonts w:ascii="HG丸ｺﾞｼｯｸM-PRO" w:eastAsia="HG丸ｺﾞｼｯｸM-PRO" w:hAnsi="HG丸ｺﾞｼｯｸM-PRO" w:cs="Times New Roman" w:hint="eastAsia"/>
        </w:rPr>
        <w:t>紹介目的詳細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◎　逆紹介を希望　□　あり　　□　なし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t>●既往歴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B2328A3" wp14:editId="4EDAC9CF">
                <wp:simplePos x="0" y="0"/>
                <wp:positionH relativeFrom="column">
                  <wp:posOffset>300636</wp:posOffset>
                </wp:positionH>
                <wp:positionV relativeFrom="paragraph">
                  <wp:posOffset>77071</wp:posOffset>
                </wp:positionV>
                <wp:extent cx="5720316" cy="2286000"/>
                <wp:effectExtent l="0" t="0" r="13970" b="19050"/>
                <wp:wrapNone/>
                <wp:docPr id="64" name="大かっ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20316" cy="228600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C3D8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" o:spid="_x0000_s1026" type="#_x0000_t185" style="position:absolute;left:0;text-align:left;margin-left:23.65pt;margin-top:6.05pt;width:450.4pt;height:18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" adj="1658" strokecolor="windowText" strokeweight="1.5pt"/>
            </w:pict>
          </mc:Fallback>
        </mc:AlternateConten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  <w:u w:val="single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  <w:b/>
        </w:rPr>
      </w:pP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lastRenderedPageBreak/>
        <w:t>●症状経過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・症状は、約（　　　　　　）前から認められます。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・具体的な症状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CE6D0" wp14:editId="64AF8085">
                <wp:simplePos x="0" y="0"/>
                <wp:positionH relativeFrom="column">
                  <wp:posOffset>480060</wp:posOffset>
                </wp:positionH>
                <wp:positionV relativeFrom="paragraph">
                  <wp:posOffset>78741</wp:posOffset>
                </wp:positionV>
                <wp:extent cx="5514975" cy="1162050"/>
                <wp:effectExtent l="0" t="0" r="28575" b="19050"/>
                <wp:wrapNone/>
                <wp:docPr id="66" name="大かっこ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6205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92CB1" id="大かっこ 66" o:spid="_x0000_s1026" type="#_x0000_t185" style="position:absolute;left:0;text-align:left;margin-left:37.8pt;margin-top:6.2pt;width:434.25pt;height:9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" adj="1658" strokecolor="windowText" strokeweight="1.5pt"/>
            </w:pict>
          </mc:Fallback>
        </mc:AlternateContent>
      </w: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　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tbl>
      <w:tblPr>
        <w:tblStyle w:val="a3"/>
        <w:tblW w:w="0" w:type="auto"/>
        <w:tblInd w:w="959" w:type="dxa"/>
        <w:tblLook w:val="04A0" w:firstRow="1" w:lastRow="0" w:firstColumn="1" w:lastColumn="0" w:noHBand="0" w:noVBand="1"/>
      </w:tblPr>
      <w:tblGrid>
        <w:gridCol w:w="3118"/>
        <w:gridCol w:w="2552"/>
        <w:gridCol w:w="2977"/>
      </w:tblGrid>
      <w:tr w:rsidR="00AD612D" w:rsidRPr="00AD612D" w:rsidTr="00AD612D">
        <w:tc>
          <w:tcPr>
            <w:tcW w:w="3118" w:type="dxa"/>
            <w:shd w:val="clear" w:color="auto" w:fill="FDE9D9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①陽性症状</w:t>
            </w:r>
          </w:p>
        </w:tc>
        <w:tc>
          <w:tcPr>
            <w:tcW w:w="2552" w:type="dxa"/>
            <w:shd w:val="clear" w:color="auto" w:fill="FDE9D9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②陰性症状</w:t>
            </w:r>
          </w:p>
        </w:tc>
        <w:tc>
          <w:tcPr>
            <w:tcW w:w="2977" w:type="dxa"/>
            <w:shd w:val="clear" w:color="auto" w:fill="FDE9D9"/>
          </w:tcPr>
          <w:p w:rsidR="00AD612D" w:rsidRPr="00AD612D" w:rsidRDefault="00AD612D" w:rsidP="00AD612D">
            <w:pPr>
              <w:jc w:val="center"/>
              <w:rPr>
                <w:rFonts w:ascii="HG丸ｺﾞｼｯｸM-PRO" w:eastAsia="HG丸ｺﾞｼｯｸM-PRO" w:hAnsi="HG丸ｺﾞｼｯｸM-PRO" w:cs="Times New Roman"/>
                <w:b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  <w:b/>
              </w:rPr>
              <w:t>③パーキソニズム</w:t>
            </w:r>
          </w:p>
        </w:tc>
      </w:tr>
      <w:tr w:rsidR="00AD612D" w:rsidRPr="00AD612D" w:rsidTr="00FF2A08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大声　暴力　怒り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食欲低下</w:t>
            </w:r>
          </w:p>
        </w:tc>
        <w:tc>
          <w:tcPr>
            <w:tcW w:w="2977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体幹傾斜</w:t>
            </w:r>
          </w:p>
        </w:tc>
      </w:tr>
      <w:tr w:rsidR="00AD612D" w:rsidRPr="00AD612D" w:rsidTr="00FF2A08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介護抵抗　入浴拒否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あまり動かない</w:t>
            </w:r>
          </w:p>
        </w:tc>
        <w:tc>
          <w:tcPr>
            <w:tcW w:w="2977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易転倒性</w:t>
            </w:r>
          </w:p>
        </w:tc>
      </w:tr>
      <w:tr w:rsidR="00AD612D" w:rsidRPr="00AD612D" w:rsidTr="00FF2A08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帰宅願望　外出企図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昼寝　傾眠</w:t>
            </w:r>
          </w:p>
        </w:tc>
        <w:tc>
          <w:tcPr>
            <w:tcW w:w="2977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小刻み歩行</w:t>
            </w:r>
          </w:p>
        </w:tc>
      </w:tr>
      <w:tr w:rsidR="00AD612D" w:rsidRPr="00AD612D" w:rsidTr="00FF2A08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不眠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無表情</w:t>
            </w:r>
          </w:p>
        </w:tc>
        <w:tc>
          <w:tcPr>
            <w:tcW w:w="2977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嚥下不良　むせる</w:t>
            </w:r>
          </w:p>
        </w:tc>
      </w:tr>
      <w:tr w:rsidR="00AD612D" w:rsidRPr="00AD612D" w:rsidTr="00FF2A08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徘徊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発語低下</w:t>
            </w:r>
          </w:p>
        </w:tc>
        <w:tc>
          <w:tcPr>
            <w:tcW w:w="2977" w:type="dxa"/>
            <w:shd w:val="clear" w:color="auto" w:fill="auto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 □ 突進　振戦</w:t>
            </w:r>
          </w:p>
        </w:tc>
      </w:tr>
      <w:tr w:rsidR="00AD612D" w:rsidRPr="00AD612D" w:rsidTr="00AD612D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妄想　幻覚　独語</w:t>
            </w:r>
          </w:p>
        </w:tc>
        <w:tc>
          <w:tcPr>
            <w:tcW w:w="2552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うつ状態</w:t>
            </w:r>
          </w:p>
        </w:tc>
        <w:tc>
          <w:tcPr>
            <w:tcW w:w="2977" w:type="dxa"/>
            <w:vMerge w:val="restart"/>
            <w:shd w:val="clear" w:color="auto" w:fill="808080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D612D" w:rsidRPr="00AD612D" w:rsidTr="00AD612D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神経質</w:t>
            </w:r>
          </w:p>
        </w:tc>
        <w:tc>
          <w:tcPr>
            <w:tcW w:w="2552" w:type="dxa"/>
            <w:vMerge w:val="restart"/>
            <w:shd w:val="clear" w:color="auto" w:fill="808080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77" w:type="dxa"/>
            <w:vMerge/>
            <w:shd w:val="clear" w:color="auto" w:fill="808080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AD612D" w:rsidRPr="00AD612D" w:rsidTr="00AD612D">
        <w:tc>
          <w:tcPr>
            <w:tcW w:w="3118" w:type="dxa"/>
          </w:tcPr>
          <w:p w:rsidR="00AD612D" w:rsidRPr="00AD612D" w:rsidRDefault="00AD612D" w:rsidP="00AD612D">
            <w:pPr>
              <w:ind w:firstLineChars="50" w:firstLine="105"/>
              <w:rPr>
                <w:rFonts w:ascii="HG丸ｺﾞｼｯｸM-PRO" w:eastAsia="HG丸ｺﾞｼｯｸM-PRO" w:hAnsi="HG丸ｺﾞｼｯｸM-PRO" w:cs="Times New Roman"/>
              </w:rPr>
            </w:pPr>
            <w:r w:rsidRPr="00AD612D">
              <w:rPr>
                <w:rFonts w:ascii="HG丸ｺﾞｼｯｸM-PRO" w:eastAsia="HG丸ｺﾞｼｯｸM-PRO" w:hAnsi="HG丸ｺﾞｼｯｸM-PRO" w:cs="Times New Roman" w:hint="eastAsia"/>
              </w:rPr>
              <w:t xml:space="preserve">□ </w:t>
            </w:r>
            <w:r w:rsidRPr="00AD612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</w:rPr>
              <w:t>盗み　大食　盗食</w:t>
            </w:r>
          </w:p>
        </w:tc>
        <w:tc>
          <w:tcPr>
            <w:tcW w:w="2552" w:type="dxa"/>
            <w:vMerge/>
            <w:shd w:val="clear" w:color="auto" w:fill="808080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2977" w:type="dxa"/>
            <w:vMerge/>
            <w:shd w:val="clear" w:color="auto" w:fill="808080"/>
          </w:tcPr>
          <w:p w:rsidR="00AD612D" w:rsidRPr="00AD612D" w:rsidRDefault="00AD612D" w:rsidP="00AD612D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</w:tbl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・現在の処方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E248AE" wp14:editId="730B174C">
                <wp:simplePos x="0" y="0"/>
                <wp:positionH relativeFrom="column">
                  <wp:posOffset>480060</wp:posOffset>
                </wp:positionH>
                <wp:positionV relativeFrom="paragraph">
                  <wp:posOffset>31115</wp:posOffset>
                </wp:positionV>
                <wp:extent cx="5514975" cy="1123950"/>
                <wp:effectExtent l="0" t="0" r="28575" b="19050"/>
                <wp:wrapNone/>
                <wp:docPr id="68" name="大かっこ 6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4975" cy="1123950"/>
                        </a:xfrm>
                        <a:prstGeom prst="bracketPair">
                          <a:avLst>
                            <a:gd name="adj" fmla="val 7678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7336" id="大かっこ 68" o:spid="_x0000_s1026" type="#_x0000_t185" style="position:absolute;left:0;text-align:left;margin-left:37.8pt;margin-top:2.45pt;width:434.25pt;height:8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" adj="1658" strokecolor="windowText" strokeweight="1.5pt"/>
            </w:pict>
          </mc:Fallback>
        </mc:AlternateConten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t>●心理検査（認知症鑑別用）</w:t>
      </w: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  <w:u w:val="wave"/>
        </w:rPr>
      </w:pPr>
      <w:r w:rsidRPr="00AD612D">
        <w:rPr>
          <w:rFonts w:ascii="HG丸ｺﾞｼｯｸM-PRO" w:eastAsia="HG丸ｺﾞｼｯｸM-PRO" w:hAnsi="HG丸ｺﾞｼｯｸM-PRO" w:cs="Times New Roman" w:hint="eastAsia"/>
          <w:u w:val="wave"/>
        </w:rPr>
        <w:t>□　実施（検査結果のコピーの添付をお願いします。）　□　未実施</w:t>
      </w:r>
    </w:p>
    <w:p w:rsidR="00AD612D" w:rsidRPr="00AD612D" w:rsidRDefault="00AD612D" w:rsidP="00AD612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89A185" wp14:editId="3A0615CD">
                <wp:simplePos x="0" y="0"/>
                <wp:positionH relativeFrom="column">
                  <wp:posOffset>306453</wp:posOffset>
                </wp:positionH>
                <wp:positionV relativeFrom="paragraph">
                  <wp:posOffset>30636</wp:posOffset>
                </wp:positionV>
                <wp:extent cx="3303917" cy="447675"/>
                <wp:effectExtent l="0" t="0" r="10795" b="28575"/>
                <wp:wrapNone/>
                <wp:docPr id="69" name="大かっこ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03917" cy="447675"/>
                        </a:xfrm>
                        <a:prstGeom prst="bracketPair">
                          <a:avLst>
                            <a:gd name="adj" fmla="val 2044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5E4F8" id="大かっこ 69" o:spid="_x0000_s1026" type="#_x0000_t185" style="position:absolute;left:0;text-align:left;margin-left:24.15pt;margin-top:2.4pt;width:260.15pt;height:35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" adj="4416" strokecolor="windowText" strokeweight="1.5pt"/>
            </w:pict>
          </mc:Fallback>
        </mc:AlternateContent>
      </w:r>
      <w:r w:rsidRPr="00AD612D">
        <w:rPr>
          <w:rFonts w:ascii="HG丸ｺﾞｼｯｸM-PRO" w:eastAsia="HG丸ｺﾞｼｯｸM-PRO" w:hAnsi="HG丸ｺﾞｼｯｸM-PRO" w:cs="Times New Roman" w:hint="eastAsia"/>
        </w:rPr>
        <w:t>□　HDS-R（長谷川式簡易知能スケール）</w:t>
      </w:r>
    </w:p>
    <w:p w:rsidR="00AD612D" w:rsidRPr="00AD612D" w:rsidRDefault="00AD612D" w:rsidP="00AD612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□　MMSE（Mini-Mental State Examination）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t>●血液検査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  <w:u w:val="wave"/>
        </w:rPr>
      </w:pPr>
      <w:r w:rsidRPr="00AD612D">
        <w:rPr>
          <w:rFonts w:ascii="HG丸ｺﾞｼｯｸM-PRO" w:eastAsia="HG丸ｺﾞｼｯｸM-PRO" w:hAnsi="HG丸ｺﾞｼｯｸM-PRO" w:cs="Times New Roman" w:hint="eastAsia"/>
          <w:u w:val="wave"/>
        </w:rPr>
        <w:t>□　実施（検査結果のコピーの添付をお願いします。）　□　未実施</w:t>
      </w:r>
    </w:p>
    <w:p w:rsidR="00AD612D" w:rsidRPr="00AD612D" w:rsidRDefault="00AD612D" w:rsidP="00AD612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7F32F1" wp14:editId="28D1F662">
                <wp:simplePos x="0" y="0"/>
                <wp:positionH relativeFrom="column">
                  <wp:posOffset>315080</wp:posOffset>
                </wp:positionH>
                <wp:positionV relativeFrom="paragraph">
                  <wp:posOffset>37345</wp:posOffset>
                </wp:positionV>
                <wp:extent cx="4485736" cy="447675"/>
                <wp:effectExtent l="0" t="0" r="10160" b="28575"/>
                <wp:wrapNone/>
                <wp:docPr id="70" name="大かっこ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85736" cy="447675"/>
                        </a:xfrm>
                        <a:prstGeom prst="bracketPair">
                          <a:avLst>
                            <a:gd name="adj" fmla="val 20444"/>
                          </a:avLst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7F4582" id="大かっこ 70" o:spid="_x0000_s1026" type="#_x0000_t185" style="position:absolute;left:0;text-align:left;margin-left:24.8pt;margin-top:2.95pt;width:353.2pt;height:35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" adj="4416" strokecolor="windowText" strokeweight="1.5pt"/>
            </w:pict>
          </mc:Fallback>
        </mc:AlternateContent>
      </w:r>
      <w:r w:rsidRPr="00AD612D">
        <w:rPr>
          <w:rFonts w:ascii="HG丸ｺﾞｼｯｸM-PRO" w:eastAsia="HG丸ｺﾞｼｯｸM-PRO" w:hAnsi="HG丸ｺﾞｼｯｸM-PRO" w:cs="Times New Roman" w:hint="eastAsia"/>
        </w:rPr>
        <w:t>□　一般的な血液検査（</w:t>
      </w:r>
      <w:r w:rsidRPr="00AD612D">
        <w:rPr>
          <w:rFonts w:ascii="HG丸ｺﾞｼｯｸM-PRO" w:eastAsia="HG丸ｺﾞｼｯｸM-PRO" w:hAnsi="HG丸ｺﾞｼｯｸM-PRO" w:cs="Times New Roman"/>
        </w:rPr>
        <w:t>CBC</w:t>
      </w:r>
      <w:r w:rsidRPr="00AD612D">
        <w:rPr>
          <w:rFonts w:ascii="HG丸ｺﾞｼｯｸM-PRO" w:eastAsia="HG丸ｺﾞｼｯｸM-PRO" w:hAnsi="HG丸ｺﾞｼｯｸM-PRO" w:cs="Times New Roman" w:hint="eastAsia"/>
        </w:rPr>
        <w:t>・生化学・血糖など）</w:t>
      </w:r>
    </w:p>
    <w:p w:rsidR="00AD612D" w:rsidRPr="00AD612D" w:rsidRDefault="00AD612D" w:rsidP="00AD612D">
      <w:pPr>
        <w:ind w:firstLineChars="300" w:firstLine="630"/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>□　甲状腺機能（</w:t>
      </w:r>
      <w:r w:rsidRPr="00AD612D">
        <w:rPr>
          <w:rFonts w:ascii="HG丸ｺﾞｼｯｸM-PRO" w:eastAsia="HG丸ｺﾞｼｯｸM-PRO" w:hAnsi="HG丸ｺﾞｼｯｸM-PRO" w:cs="Times New Roman"/>
        </w:rPr>
        <w:t>TSH</w:t>
      </w:r>
      <w:r w:rsidRPr="00AD612D">
        <w:rPr>
          <w:rFonts w:ascii="HG丸ｺﾞｼｯｸM-PRO" w:eastAsia="HG丸ｺﾞｼｯｸM-PRO" w:hAnsi="HG丸ｺﾞｼｯｸM-PRO" w:cs="Times New Roman" w:hint="eastAsia"/>
        </w:rPr>
        <w:t>・</w:t>
      </w:r>
      <w:r w:rsidRPr="00AD612D">
        <w:rPr>
          <w:rFonts w:ascii="HG丸ｺﾞｼｯｸM-PRO" w:eastAsia="HG丸ｺﾞｼｯｸM-PRO" w:hAnsi="HG丸ｺﾞｼｯｸM-PRO" w:cs="Times New Roman"/>
        </w:rPr>
        <w:t>FT4</w:t>
      </w:r>
      <w:r w:rsidRPr="00AD612D">
        <w:rPr>
          <w:rFonts w:ascii="HG丸ｺﾞｼｯｸM-PRO" w:eastAsia="HG丸ｺﾞｼｯｸM-PRO" w:hAnsi="HG丸ｺﾞｼｯｸM-PRO" w:cs="Times New Roman" w:hint="eastAsia"/>
        </w:rPr>
        <w:t>）　　　□　ビタミン</w:t>
      </w:r>
      <w:r w:rsidRPr="00AD612D">
        <w:rPr>
          <w:rFonts w:ascii="HG丸ｺﾞｼｯｸM-PRO" w:eastAsia="HG丸ｺﾞｼｯｸM-PRO" w:hAnsi="HG丸ｺﾞｼｯｸM-PRO" w:cs="Times New Roman"/>
        </w:rPr>
        <w:t>B1</w:t>
      </w:r>
      <w:r w:rsidRPr="00AD612D">
        <w:rPr>
          <w:rFonts w:ascii="HG丸ｺﾞｼｯｸM-PRO" w:eastAsia="HG丸ｺﾞｼｯｸM-PRO" w:hAnsi="HG丸ｺﾞｼｯｸM-PRO" w:cs="Times New Roman" w:hint="eastAsia"/>
        </w:rPr>
        <w:t>・</w:t>
      </w:r>
      <w:r w:rsidRPr="00AD612D">
        <w:rPr>
          <w:rFonts w:ascii="HG丸ｺﾞｼｯｸM-PRO" w:eastAsia="HG丸ｺﾞｼｯｸM-PRO" w:hAnsi="HG丸ｺﾞｼｯｸM-PRO" w:cs="Times New Roman"/>
        </w:rPr>
        <w:t>B12</w:t>
      </w:r>
      <w:r w:rsidRPr="00AD612D">
        <w:rPr>
          <w:rFonts w:ascii="HG丸ｺﾞｼｯｸM-PRO" w:eastAsia="HG丸ｺﾞｼｯｸM-PRO" w:hAnsi="HG丸ｺﾞｼｯｸM-PRO" w:cs="Times New Roman" w:hint="eastAsia"/>
        </w:rPr>
        <w:t>、葉酸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</w:p>
    <w:p w:rsidR="00AD612D" w:rsidRPr="00AD612D" w:rsidRDefault="00AD612D" w:rsidP="00AD612D">
      <w:pPr>
        <w:rPr>
          <w:rFonts w:ascii="HG丸ｺﾞｼｯｸM-PRO" w:eastAsia="HG丸ｺﾞｼｯｸM-PRO" w:hAnsi="HG丸ｺﾞｼｯｸM-PRO" w:cs="Times New Roman"/>
        </w:rPr>
      </w:pPr>
      <w:r w:rsidRPr="00AD612D">
        <w:rPr>
          <w:rFonts w:ascii="HG丸ｺﾞｼｯｸM-PRO" w:eastAsia="HG丸ｺﾞｼｯｸM-PRO" w:hAnsi="HG丸ｺﾞｼｯｸM-PRO" w:cs="Times New Roman" w:hint="eastAsia"/>
        </w:rPr>
        <w:t xml:space="preserve">　</w:t>
      </w:r>
      <w:r w:rsidRPr="00AD612D">
        <w:rPr>
          <w:rFonts w:ascii="HG丸ｺﾞｼｯｸM-PRO" w:eastAsia="HG丸ｺﾞｼｯｸM-PRO" w:hAnsi="HG丸ｺﾞｼｯｸM-PRO" w:cs="Times New Roman" w:hint="eastAsia"/>
          <w:b/>
          <w:bdr w:val="single" w:sz="4" w:space="0" w:color="auto"/>
        </w:rPr>
        <w:t>●画像診断</w:t>
      </w:r>
    </w:p>
    <w:p w:rsidR="00AD612D" w:rsidRPr="00AD612D" w:rsidRDefault="00AD612D" w:rsidP="00AD612D">
      <w:pPr>
        <w:ind w:firstLineChars="200" w:firstLine="420"/>
        <w:rPr>
          <w:rFonts w:ascii="HG丸ｺﾞｼｯｸM-PRO" w:eastAsia="HG丸ｺﾞｼｯｸM-PRO" w:hAnsi="HG丸ｺﾞｼｯｸM-PRO" w:cs="Times New Roman"/>
          <w:u w:val="wave"/>
        </w:rPr>
      </w:pPr>
      <w:r w:rsidRPr="00AD612D">
        <w:rPr>
          <w:rFonts w:ascii="HG丸ｺﾞｼｯｸM-PRO" w:eastAsia="HG丸ｺﾞｼｯｸM-PRO" w:hAnsi="HG丸ｺﾞｼｯｸM-PRO" w:cs="Times New Roman" w:hint="eastAsia"/>
          <w:u w:val="wave"/>
        </w:rPr>
        <w:t>□　実施（フィルム・CDの持参をお願いします。）　□　未実施</w:t>
      </w:r>
    </w:p>
    <w:p w:rsidR="00CD06F7" w:rsidRDefault="00AD612D">
      <w:r w:rsidRPr="00AD612D">
        <w:rPr>
          <w:rFonts w:ascii="HG丸ｺﾞｼｯｸM-PRO" w:eastAsia="HG丸ｺﾞｼｯｸM-PRO" w:hAnsi="HG丸ｺﾞｼｯｸM-PRO" w:cs="Times New Roman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4691265" wp14:editId="2DF3991D">
                <wp:simplePos x="0" y="0"/>
                <wp:positionH relativeFrom="column">
                  <wp:posOffset>2127250</wp:posOffset>
                </wp:positionH>
                <wp:positionV relativeFrom="paragraph">
                  <wp:posOffset>500380</wp:posOffset>
                </wp:positionV>
                <wp:extent cx="4634745" cy="327660"/>
                <wp:effectExtent l="0" t="0" r="0" b="0"/>
                <wp:wrapNone/>
                <wp:docPr id="111" name="テキスト ボックス 1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34745" cy="32766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D612D" w:rsidRPr="003D415C" w:rsidRDefault="00AD612D" w:rsidP="00AD612D">
                            <w:pPr>
                              <w:wordWrap w:val="0"/>
                              <w:jc w:val="right"/>
                              <w:rPr>
                                <w:rFonts w:ascii="HG丸ｺﾞｼｯｸM-PRO" w:eastAsia="HG丸ｺﾞｼｯｸM-PRO" w:hAnsi="HG丸ｺﾞｼｯｸM-PRO"/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18"/>
                              </w:rPr>
                              <w:t>那賀圏域医療と介護の連携推進協議会　認知症部会Vol.１（平成28年12月）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126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11" o:spid="_x0000_s1026" type="#_x0000_t202" style="position:absolute;left:0;text-align:left;margin-left:167.5pt;margin-top:39.4pt;width:364.95pt;height:25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" filled="f" stroked="f" strokeweight=".5pt">
                <v:textbox>
                  <w:txbxContent>
                    <w:p w:rsidR="00AD612D" w:rsidRPr="003D415C" w:rsidRDefault="00AD612D" w:rsidP="00AD612D">
                      <w:pPr>
                        <w:wordWrap w:val="0"/>
                        <w:jc w:val="right"/>
                        <w:rPr>
                          <w:rFonts w:ascii="HG丸ｺﾞｼｯｸM-PRO" w:eastAsia="HG丸ｺﾞｼｯｸM-PRO" w:hAnsi="HG丸ｺﾞｼｯｸM-PRO"/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18"/>
                        </w:rPr>
                        <w:t>那賀圏域医療と介護の連携推進協議会　認知症部会Vol.１（平成28年12月）</w:t>
                      </w:r>
                    </w:p>
                  </w:txbxContent>
                </v:textbox>
              </v:shape>
            </w:pict>
          </mc:Fallback>
        </mc:AlternateContent>
      </w:r>
    </w:p>
    <w:sectPr w:rsidR="00CD06F7" w:rsidSect="00AD612D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12D"/>
    <w:rsid w:val="00AD612D"/>
    <w:rsid w:val="00C35471"/>
    <w:rsid w:val="00F13911"/>
    <w:rsid w:val="00FE7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798C555"/>
  <w15:chartTrackingRefBased/>
  <w15:docId w15:val="{8DE5C08A-CE8B-4A19-87E4-7D27A1F10B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61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石黒 唯</dc:creator>
  <cp:keywords/>
  <dc:description/>
  <cp:lastModifiedBy>佐谷　唯</cp:lastModifiedBy>
  <cp:revision>2</cp:revision>
  <dcterms:created xsi:type="dcterms:W3CDTF">2016-12-08T09:46:00Z</dcterms:created>
  <dcterms:modified xsi:type="dcterms:W3CDTF">2019-05-17T07:28:00Z</dcterms:modified>
</cp:coreProperties>
</file>