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66BA1" w14:textId="77777777" w:rsidR="0088127F" w:rsidRPr="003B03DF" w:rsidRDefault="0088127F" w:rsidP="004548F4">
      <w:pPr>
        <w:spacing w:afterLines="100" w:after="360"/>
        <w:ind w:firstLine="220"/>
        <w:rPr>
          <w:bCs/>
        </w:rPr>
      </w:pPr>
      <w:r w:rsidRPr="003B03DF">
        <w:rPr>
          <w:bCs/>
        </w:rPr>
        <w:t>別紙：Q&amp;A</w:t>
      </w:r>
    </w:p>
    <w:p w14:paraId="1F3F3B36" w14:textId="6A1AF06D" w:rsidR="00A91574" w:rsidRDefault="00A04616" w:rsidP="00A04616">
      <w:pPr>
        <w:spacing w:afterLines="100" w:after="360"/>
        <w:ind w:firstLine="280"/>
        <w:jc w:val="center"/>
        <w:rPr>
          <w:sz w:val="24"/>
          <w:szCs w:val="24"/>
        </w:rPr>
      </w:pPr>
      <w:r w:rsidRPr="00A04616">
        <w:rPr>
          <w:b/>
          <w:sz w:val="28"/>
          <w:szCs w:val="28"/>
        </w:rPr>
        <w:t>「いのちの電話 7日間フリーダイヤル相談（自殺予防・2026）」Q&amp;A</w:t>
      </w:r>
    </w:p>
    <w:p w14:paraId="47A4BAC5" w14:textId="354E7DDC" w:rsidR="0093187A" w:rsidRDefault="00A91574" w:rsidP="00EB0FC0">
      <w:pPr>
        <w:ind w:firstLineChars="0" w:firstLine="0"/>
        <w:jc w:val="right"/>
        <w:rPr>
          <w:sz w:val="24"/>
          <w:szCs w:val="24"/>
        </w:rPr>
      </w:pPr>
      <w:r>
        <w:rPr>
          <w:rFonts w:hint="eastAsia"/>
          <w:sz w:val="24"/>
          <w:szCs w:val="24"/>
        </w:rPr>
        <w:t>一般社団法人　日本いのちの電話連盟　事務局</w:t>
      </w:r>
    </w:p>
    <w:p w14:paraId="4E9D225F" w14:textId="77777777" w:rsidR="00A440D2" w:rsidRDefault="00A440D2">
      <w:pPr>
        <w:ind w:firstLine="210"/>
        <w:rPr>
          <w:b/>
          <w:sz w:val="21"/>
          <w:szCs w:val="21"/>
        </w:rPr>
      </w:pPr>
    </w:p>
    <w:p w14:paraId="6140EDC4" w14:textId="77777777" w:rsidR="00A440D2" w:rsidRPr="008C70C6" w:rsidRDefault="00A440D2">
      <w:pPr>
        <w:ind w:firstLine="220"/>
        <w:rPr>
          <w:b/>
          <w:color w:val="000000" w:themeColor="text1"/>
        </w:rPr>
      </w:pPr>
      <w:r w:rsidRPr="008C70C6">
        <w:rPr>
          <w:rFonts w:hint="eastAsia"/>
          <w:b/>
          <w:color w:val="000000" w:themeColor="text1"/>
        </w:rPr>
        <w:t>Ｑ１．いのちの電話とはどういう活動をしている団体ですか？</w:t>
      </w:r>
    </w:p>
    <w:p w14:paraId="13F98F7F" w14:textId="1DA9A736" w:rsidR="00A440D2" w:rsidRPr="008C70C6" w:rsidRDefault="00195B6B" w:rsidP="00195B6B">
      <w:pPr>
        <w:ind w:leftChars="100" w:left="660" w:hangingChars="200" w:hanging="440"/>
        <w:rPr>
          <w:b/>
          <w:color w:val="000000" w:themeColor="text1"/>
        </w:rPr>
      </w:pPr>
      <w:r w:rsidRPr="008C70C6">
        <w:rPr>
          <w:rFonts w:hint="eastAsia"/>
          <w:color w:val="000000" w:themeColor="text1"/>
          <w:shd w:val="clear" w:color="auto" w:fill="FFFFFF"/>
        </w:rPr>
        <w:t>Ａ１．</w:t>
      </w:r>
      <w:r w:rsidR="005F2B15">
        <w:rPr>
          <w:rFonts w:hint="eastAsia"/>
          <w:color w:val="000000" w:themeColor="text1"/>
          <w:shd w:val="clear" w:color="auto" w:fill="FFFFFF"/>
        </w:rPr>
        <w:t xml:space="preserve">　</w:t>
      </w:r>
      <w:r w:rsidR="00A440D2" w:rsidRPr="008C70C6">
        <w:rPr>
          <w:rFonts w:hint="eastAsia"/>
          <w:color w:val="000000" w:themeColor="text1"/>
          <w:shd w:val="clear" w:color="auto" w:fill="FFFFFF"/>
        </w:rPr>
        <w:t>人が生きていくうえで何よりつらいことは孤独であると言われています。いのちの電話は、孤独でつらい思いをしている方々が再び生きる力を取り戻せるよう</w:t>
      </w:r>
      <w:r w:rsidR="005F2B15">
        <w:rPr>
          <w:rFonts w:hint="eastAsia"/>
          <w:color w:val="000000" w:themeColor="text1"/>
          <w:shd w:val="clear" w:color="auto" w:fill="FFFFFF"/>
        </w:rPr>
        <w:t>に</w:t>
      </w:r>
      <w:r w:rsidR="00A440D2" w:rsidRPr="008C70C6">
        <w:rPr>
          <w:rFonts w:hint="eastAsia"/>
          <w:color w:val="000000" w:themeColor="text1"/>
          <w:shd w:val="clear" w:color="auto" w:fill="FFFFFF"/>
        </w:rPr>
        <w:t>全国で</w:t>
      </w:r>
      <w:r w:rsidR="005F2B15">
        <w:rPr>
          <w:rFonts w:hint="eastAsia"/>
          <w:color w:val="000000" w:themeColor="text1"/>
          <w:shd w:val="clear" w:color="auto" w:fill="FFFFFF"/>
        </w:rPr>
        <w:t>電話相談</w:t>
      </w:r>
      <w:r w:rsidR="00A440D2" w:rsidRPr="008C70C6">
        <w:rPr>
          <w:rFonts w:hint="eastAsia"/>
          <w:color w:val="000000" w:themeColor="text1"/>
          <w:shd w:val="clear" w:color="auto" w:fill="FFFFFF"/>
        </w:rPr>
        <w:t>活動</w:t>
      </w:r>
      <w:r w:rsidR="005F2B15">
        <w:rPr>
          <w:rFonts w:hint="eastAsia"/>
          <w:color w:val="000000" w:themeColor="text1"/>
          <w:shd w:val="clear" w:color="auto" w:fill="FFFFFF"/>
        </w:rPr>
        <w:t>を</w:t>
      </w:r>
      <w:r w:rsidR="005F20EF">
        <w:rPr>
          <w:rFonts w:hint="eastAsia"/>
          <w:color w:val="000000" w:themeColor="text1"/>
          <w:shd w:val="clear" w:color="auto" w:fill="FFFFFF"/>
        </w:rPr>
        <w:t>実施</w:t>
      </w:r>
      <w:r w:rsidR="00A440D2" w:rsidRPr="008C70C6">
        <w:rPr>
          <w:rFonts w:hint="eastAsia"/>
          <w:color w:val="000000" w:themeColor="text1"/>
          <w:shd w:val="clear" w:color="auto" w:fill="FFFFFF"/>
        </w:rPr>
        <w:t>しています。自殺予防だけでなく、孤独や不安を抱えた人に寄り添う市民活動です。</w:t>
      </w:r>
    </w:p>
    <w:p w14:paraId="4D9AA48C" w14:textId="77777777" w:rsidR="00A440D2" w:rsidRPr="008C70C6" w:rsidRDefault="00A440D2">
      <w:pPr>
        <w:ind w:firstLine="220"/>
        <w:rPr>
          <w:b/>
          <w:color w:val="000000" w:themeColor="text1"/>
        </w:rPr>
      </w:pPr>
    </w:p>
    <w:p w14:paraId="55361487" w14:textId="2315B730" w:rsidR="00195B6B" w:rsidRPr="008C70C6" w:rsidRDefault="00A440D2" w:rsidP="003D400D">
      <w:pPr>
        <w:ind w:firstLine="220"/>
        <w:rPr>
          <w:b/>
          <w:color w:val="000000" w:themeColor="text1"/>
        </w:rPr>
      </w:pPr>
      <w:r w:rsidRPr="008C70C6">
        <w:rPr>
          <w:rFonts w:hint="eastAsia"/>
          <w:b/>
          <w:color w:val="000000" w:themeColor="text1"/>
        </w:rPr>
        <w:t>Ｑ2．いのちの電話の歴史はどうなって</w:t>
      </w:r>
      <w:r w:rsidR="008C70C6" w:rsidRPr="005F2B15">
        <w:rPr>
          <w:rFonts w:hint="eastAsia"/>
          <w:b/>
        </w:rPr>
        <w:t>い</w:t>
      </w:r>
      <w:r w:rsidRPr="008C70C6">
        <w:rPr>
          <w:rFonts w:hint="eastAsia"/>
          <w:b/>
          <w:color w:val="000000" w:themeColor="text1"/>
        </w:rPr>
        <w:t>ますか？</w:t>
      </w:r>
      <w:r w:rsidR="003D400D" w:rsidRPr="008C70C6">
        <w:rPr>
          <w:b/>
          <w:color w:val="000000" w:themeColor="text1"/>
        </w:rPr>
        <w:t xml:space="preserve"> </w:t>
      </w:r>
    </w:p>
    <w:p w14:paraId="169F9FA2" w14:textId="77777777" w:rsidR="005F2B15" w:rsidRDefault="00195B6B" w:rsidP="002145F6">
      <w:pPr>
        <w:pStyle w:val="Web"/>
        <w:shd w:val="clear" w:color="auto" w:fill="FFFFFF"/>
        <w:spacing w:before="0" w:beforeAutospacing="0" w:after="0" w:afterAutospacing="0" w:line="360" w:lineRule="exact"/>
        <w:ind w:leftChars="100" w:left="649" w:hangingChars="195" w:hanging="429"/>
        <w:rPr>
          <w:rFonts w:ascii="BIZ UDPゴシック" w:eastAsia="BIZ UDPゴシック" w:hAnsi="BIZ UDPゴシック"/>
          <w:color w:val="000000" w:themeColor="text1"/>
          <w:sz w:val="22"/>
          <w:szCs w:val="22"/>
        </w:rPr>
      </w:pPr>
      <w:r w:rsidRPr="008C70C6">
        <w:rPr>
          <w:rFonts w:ascii="BIZ UDPゴシック" w:eastAsia="BIZ UDPゴシック" w:hAnsi="BIZ UDPゴシック" w:hint="eastAsia"/>
          <w:color w:val="000000" w:themeColor="text1"/>
          <w:sz w:val="22"/>
          <w:szCs w:val="22"/>
        </w:rPr>
        <w:t>Ａ2．</w:t>
      </w:r>
      <w:r w:rsidR="005F2B15">
        <w:rPr>
          <w:rFonts w:ascii="BIZ UDPゴシック" w:eastAsia="BIZ UDPゴシック" w:hAnsi="BIZ UDPゴシック" w:hint="eastAsia"/>
          <w:color w:val="000000" w:themeColor="text1"/>
          <w:sz w:val="22"/>
          <w:szCs w:val="22"/>
        </w:rPr>
        <w:t xml:space="preserve">　</w:t>
      </w:r>
      <w:r w:rsidR="00B212B2" w:rsidRPr="008C70C6">
        <w:rPr>
          <w:rFonts w:ascii="BIZ UDPゴシック" w:eastAsia="BIZ UDPゴシック" w:hAnsi="BIZ UDPゴシック" w:hint="eastAsia"/>
          <w:color w:val="000000" w:themeColor="text1"/>
          <w:sz w:val="22"/>
          <w:szCs w:val="22"/>
        </w:rPr>
        <w:t>「</w:t>
      </w:r>
      <w:r w:rsidRPr="008C70C6">
        <w:rPr>
          <w:rFonts w:ascii="BIZ UDPゴシック" w:eastAsia="BIZ UDPゴシック" w:hAnsi="BIZ UDPゴシック" w:hint="eastAsia"/>
          <w:color w:val="000000" w:themeColor="text1"/>
          <w:sz w:val="22"/>
          <w:szCs w:val="22"/>
        </w:rPr>
        <w:t>い</w:t>
      </w:r>
      <w:r w:rsidR="00A440D2" w:rsidRPr="008C70C6">
        <w:rPr>
          <w:rFonts w:ascii="BIZ UDPゴシック" w:eastAsia="BIZ UDPゴシック" w:hAnsi="BIZ UDPゴシック" w:hint="eastAsia"/>
          <w:color w:val="000000" w:themeColor="text1"/>
          <w:sz w:val="22"/>
          <w:szCs w:val="22"/>
        </w:rPr>
        <w:t>のちの電話」の活動は、1953年に英国のロンドンで開始された自殺予防のための電話相談に端を発しています。日本ではドイツ人宣教師ルツ・ヘットカンプ女史を中心として準備され、1971年10月日本で初めてボランティア相談員による電話相談が東京で開始されました。</w:t>
      </w:r>
    </w:p>
    <w:p w14:paraId="5622BBF4" w14:textId="77777777" w:rsidR="00CB7448" w:rsidRDefault="00A440D2" w:rsidP="002145F6">
      <w:pPr>
        <w:pStyle w:val="Web"/>
        <w:shd w:val="clear" w:color="auto" w:fill="FFFFFF"/>
        <w:spacing w:before="0" w:beforeAutospacing="0" w:after="0" w:afterAutospacing="0" w:line="360" w:lineRule="exact"/>
        <w:ind w:leftChars="300" w:left="660" w:firstLineChars="100" w:firstLine="220"/>
        <w:rPr>
          <w:rFonts w:ascii="BIZ UDPゴシック" w:eastAsia="BIZ UDPゴシック" w:hAnsi="BIZ UDPゴシック"/>
          <w:color w:val="000000" w:themeColor="text1"/>
          <w:sz w:val="22"/>
          <w:szCs w:val="22"/>
        </w:rPr>
      </w:pPr>
      <w:r w:rsidRPr="008C70C6">
        <w:rPr>
          <w:rFonts w:ascii="BIZ UDPゴシック" w:eastAsia="BIZ UDPゴシック" w:hAnsi="BIZ UDPゴシック" w:hint="eastAsia"/>
          <w:color w:val="000000" w:themeColor="text1"/>
          <w:sz w:val="22"/>
          <w:szCs w:val="22"/>
        </w:rPr>
        <w:t>1977年、当時いのちの電話は全国にわずか5つのセンターでしたが、この市民運動を全国に展開するために、その中心的役割を担う組織が必要となり、日本いのちの電話連盟が結成されました。その後この運動は飛躍的に拡大し、2011年10月1日には、いのちの電話開設40周年を迎える運びとなり、記念式典には、皇后陛下のご臨席を賜りました。</w:t>
      </w:r>
    </w:p>
    <w:p w14:paraId="74A7447F" w14:textId="47344C54" w:rsidR="00A440D2" w:rsidRDefault="00A440D2" w:rsidP="00657CF5">
      <w:pPr>
        <w:pStyle w:val="Web"/>
        <w:shd w:val="clear" w:color="auto" w:fill="FFFFFF"/>
        <w:spacing w:before="0" w:beforeAutospacing="0" w:afterLines="100" w:after="360" w:afterAutospacing="0" w:line="360" w:lineRule="exact"/>
        <w:ind w:leftChars="300" w:left="660" w:firstLineChars="100" w:firstLine="220"/>
        <w:rPr>
          <w:rFonts w:ascii="BIZ UDPゴシック" w:eastAsia="BIZ UDPゴシック" w:hAnsi="BIZ UDPゴシック"/>
          <w:color w:val="000000" w:themeColor="text1"/>
          <w:sz w:val="22"/>
          <w:szCs w:val="22"/>
        </w:rPr>
      </w:pPr>
      <w:r w:rsidRPr="008C70C6">
        <w:rPr>
          <w:rFonts w:ascii="BIZ UDPゴシック" w:eastAsia="BIZ UDPゴシック" w:hAnsi="BIZ UDPゴシック" w:hint="eastAsia"/>
          <w:color w:val="000000" w:themeColor="text1"/>
          <w:sz w:val="22"/>
          <w:szCs w:val="22"/>
        </w:rPr>
        <w:t>202</w:t>
      </w:r>
      <w:r w:rsidR="00E74A86">
        <w:rPr>
          <w:rFonts w:ascii="BIZ UDPゴシック" w:eastAsia="BIZ UDPゴシック" w:hAnsi="BIZ UDPゴシック" w:hint="eastAsia"/>
          <w:color w:val="000000" w:themeColor="text1"/>
          <w:sz w:val="22"/>
          <w:szCs w:val="22"/>
        </w:rPr>
        <w:t>6</w:t>
      </w:r>
      <w:r w:rsidRPr="008C70C6">
        <w:rPr>
          <w:rFonts w:ascii="BIZ UDPゴシック" w:eastAsia="BIZ UDPゴシック" w:hAnsi="BIZ UDPゴシック" w:hint="eastAsia"/>
          <w:color w:val="000000" w:themeColor="text1"/>
          <w:sz w:val="22"/>
          <w:szCs w:val="22"/>
        </w:rPr>
        <w:t>年現在、連盟加盟センターは50センターとなり、</w:t>
      </w:r>
      <w:r w:rsidRPr="002145F6">
        <w:rPr>
          <w:rFonts w:ascii="BIZ UDPゴシック" w:eastAsia="BIZ UDPゴシック" w:hAnsi="BIZ UDPゴシック" w:hint="eastAsia"/>
          <w:color w:val="000000" w:themeColor="text1"/>
          <w:sz w:val="22"/>
          <w:szCs w:val="22"/>
        </w:rPr>
        <w:t>約</w:t>
      </w:r>
      <w:r w:rsidR="009D229C" w:rsidRPr="002145F6">
        <w:rPr>
          <w:rFonts w:ascii="BIZ UDPゴシック" w:eastAsia="BIZ UDPゴシック" w:hAnsi="BIZ UDPゴシック" w:hint="eastAsia"/>
          <w:color w:val="000000" w:themeColor="text1"/>
          <w:sz w:val="22"/>
          <w:szCs w:val="22"/>
        </w:rPr>
        <w:t>6,0</w:t>
      </w:r>
      <w:r w:rsidRPr="002145F6">
        <w:rPr>
          <w:rFonts w:ascii="BIZ UDPゴシック" w:eastAsia="BIZ UDPゴシック" w:hAnsi="BIZ UDPゴシック" w:hint="eastAsia"/>
          <w:color w:val="000000" w:themeColor="text1"/>
          <w:sz w:val="22"/>
          <w:szCs w:val="22"/>
        </w:rPr>
        <w:t>00名の相談員が活動しております。</w:t>
      </w:r>
      <w:r w:rsidR="002145F6" w:rsidRPr="002145F6">
        <w:rPr>
          <w:rFonts w:ascii="BIZ UDPゴシック" w:eastAsia="BIZ UDPゴシック" w:hAnsi="BIZ UDPゴシック" w:hint="eastAsia"/>
          <w:color w:val="000000" w:themeColor="text1"/>
          <w:sz w:val="22"/>
          <w:szCs w:val="22"/>
        </w:rPr>
        <w:t xml:space="preserve">　</w:t>
      </w:r>
      <w:r w:rsidRPr="002145F6">
        <w:rPr>
          <w:rFonts w:ascii="BIZ UDPゴシック" w:eastAsia="BIZ UDPゴシック" w:hAnsi="BIZ UDPゴシック" w:hint="eastAsia"/>
          <w:color w:val="000000" w:themeColor="text1"/>
          <w:sz w:val="22"/>
          <w:szCs w:val="22"/>
        </w:rPr>
        <w:t>202</w:t>
      </w:r>
      <w:r w:rsidR="00C2450D">
        <w:rPr>
          <w:rFonts w:ascii="BIZ UDPゴシック" w:eastAsia="BIZ UDPゴシック" w:hAnsi="BIZ UDPゴシック" w:hint="eastAsia"/>
          <w:color w:val="000000" w:themeColor="text1"/>
          <w:sz w:val="22"/>
          <w:szCs w:val="22"/>
        </w:rPr>
        <w:t>5</w:t>
      </w:r>
      <w:r w:rsidRPr="002145F6">
        <w:rPr>
          <w:rFonts w:ascii="BIZ UDPゴシック" w:eastAsia="BIZ UDPゴシック" w:hAnsi="BIZ UDPゴシック" w:hint="eastAsia"/>
          <w:color w:val="000000" w:themeColor="text1"/>
          <w:sz w:val="22"/>
          <w:szCs w:val="22"/>
        </w:rPr>
        <w:t>年相談</w:t>
      </w:r>
      <w:r w:rsidR="00CD6615">
        <w:rPr>
          <w:rFonts w:ascii="BIZ UDPゴシック" w:eastAsia="BIZ UDPゴシック" w:hAnsi="BIZ UDPゴシック" w:hint="eastAsia"/>
          <w:color w:val="000000" w:themeColor="text1"/>
          <w:sz w:val="22"/>
          <w:szCs w:val="22"/>
        </w:rPr>
        <w:t>受信</w:t>
      </w:r>
      <w:r w:rsidRPr="002145F6">
        <w:rPr>
          <w:rFonts w:ascii="BIZ UDPゴシック" w:eastAsia="BIZ UDPゴシック" w:hAnsi="BIZ UDPゴシック" w:hint="eastAsia"/>
          <w:color w:val="000000" w:themeColor="text1"/>
          <w:sz w:val="22"/>
          <w:szCs w:val="22"/>
        </w:rPr>
        <w:t xml:space="preserve">件数　</w:t>
      </w:r>
      <w:r w:rsidR="009D229C" w:rsidRPr="002145F6">
        <w:rPr>
          <w:rFonts w:ascii="BIZ UDPゴシック" w:eastAsia="BIZ UDPゴシック" w:hAnsi="BIZ UDPゴシック"/>
          <w:color w:val="000000" w:themeColor="text1"/>
          <w:sz w:val="22"/>
          <w:szCs w:val="22"/>
        </w:rPr>
        <w:t>57</w:t>
      </w:r>
      <w:r w:rsidR="00C2450D">
        <w:rPr>
          <w:rFonts w:ascii="BIZ UDPゴシック" w:eastAsia="BIZ UDPゴシック" w:hAnsi="BIZ UDPゴシック" w:hint="eastAsia"/>
          <w:color w:val="000000" w:themeColor="text1"/>
          <w:sz w:val="22"/>
          <w:szCs w:val="22"/>
        </w:rPr>
        <w:t>2</w:t>
      </w:r>
      <w:r w:rsidR="009D229C" w:rsidRPr="002145F6">
        <w:rPr>
          <w:rFonts w:ascii="BIZ UDPゴシック" w:eastAsia="BIZ UDPゴシック" w:hAnsi="BIZ UDPゴシック"/>
          <w:color w:val="000000" w:themeColor="text1"/>
          <w:sz w:val="22"/>
          <w:szCs w:val="22"/>
        </w:rPr>
        <w:t>,</w:t>
      </w:r>
      <w:r w:rsidR="00C2450D">
        <w:rPr>
          <w:rFonts w:ascii="BIZ UDPゴシック" w:eastAsia="BIZ UDPゴシック" w:hAnsi="BIZ UDPゴシック" w:hint="eastAsia"/>
          <w:color w:val="000000" w:themeColor="text1"/>
          <w:sz w:val="22"/>
          <w:szCs w:val="22"/>
        </w:rPr>
        <w:t>255</w:t>
      </w:r>
      <w:r w:rsidR="009D229C" w:rsidRPr="002145F6">
        <w:rPr>
          <w:rFonts w:ascii="BIZ UDPゴシック" w:eastAsia="BIZ UDPゴシック" w:hAnsi="BIZ UDPゴシック"/>
          <w:color w:val="000000" w:themeColor="text1"/>
          <w:sz w:val="22"/>
          <w:szCs w:val="22"/>
        </w:rPr>
        <w:t>件</w:t>
      </w:r>
      <w:r w:rsidR="00195B6B" w:rsidRPr="002145F6">
        <w:rPr>
          <w:rFonts w:ascii="BIZ UDPゴシック" w:eastAsia="BIZ UDPゴシック" w:hAnsi="BIZ UDPゴシック" w:hint="eastAsia"/>
          <w:color w:val="000000" w:themeColor="text1"/>
          <w:sz w:val="22"/>
          <w:szCs w:val="22"/>
        </w:rPr>
        <w:t>。</w:t>
      </w:r>
    </w:p>
    <w:p w14:paraId="6A1D2A9B" w14:textId="57DC2604" w:rsidR="0093187A" w:rsidRPr="008C70C6" w:rsidRDefault="00A91574">
      <w:pPr>
        <w:ind w:firstLine="220"/>
        <w:rPr>
          <w:b/>
          <w:color w:val="000000" w:themeColor="text1"/>
        </w:rPr>
      </w:pPr>
      <w:r w:rsidRPr="008C70C6">
        <w:rPr>
          <w:rFonts w:hint="eastAsia"/>
          <w:b/>
          <w:color w:val="000000" w:themeColor="text1"/>
        </w:rPr>
        <w:t>Ｑ</w:t>
      </w:r>
      <w:r w:rsidR="00195B6B" w:rsidRPr="008C70C6">
        <w:rPr>
          <w:rFonts w:hint="eastAsia"/>
          <w:b/>
          <w:color w:val="000000" w:themeColor="text1"/>
        </w:rPr>
        <w:t>３</w:t>
      </w:r>
      <w:r w:rsidRPr="008C70C6">
        <w:rPr>
          <w:rFonts w:hint="eastAsia"/>
          <w:b/>
          <w:color w:val="000000" w:themeColor="text1"/>
        </w:rPr>
        <w:t>．なぜ</w:t>
      </w:r>
      <w:r w:rsidRPr="008C70C6">
        <w:rPr>
          <w:b/>
          <w:color w:val="000000" w:themeColor="text1"/>
        </w:rPr>
        <w:t>9月10日から1週間</w:t>
      </w:r>
      <w:r w:rsidR="005F2B15">
        <w:rPr>
          <w:rFonts w:hint="eastAsia"/>
          <w:b/>
          <w:color w:val="000000" w:themeColor="text1"/>
        </w:rPr>
        <w:t>実施する</w:t>
      </w:r>
      <w:r w:rsidRPr="008C70C6">
        <w:rPr>
          <w:b/>
          <w:color w:val="000000" w:themeColor="text1"/>
        </w:rPr>
        <w:t>の</w:t>
      </w:r>
      <w:r w:rsidR="00195B6B" w:rsidRPr="008C70C6">
        <w:rPr>
          <w:rFonts w:hint="eastAsia"/>
          <w:b/>
          <w:color w:val="000000" w:themeColor="text1"/>
        </w:rPr>
        <w:t>です</w:t>
      </w:r>
      <w:r w:rsidRPr="008C70C6">
        <w:rPr>
          <w:b/>
          <w:color w:val="000000" w:themeColor="text1"/>
        </w:rPr>
        <w:t>か？</w:t>
      </w:r>
    </w:p>
    <w:p w14:paraId="7BF8680D" w14:textId="33AB5DFE" w:rsidR="0093187A" w:rsidRPr="008C70C6" w:rsidRDefault="00A91574" w:rsidP="003D400D">
      <w:pPr>
        <w:pStyle w:val="Web"/>
        <w:shd w:val="clear" w:color="auto" w:fill="FFFFFF"/>
        <w:spacing w:before="0" w:beforeAutospacing="0" w:after="288" w:afterAutospacing="0" w:line="360" w:lineRule="exact"/>
        <w:ind w:leftChars="100" w:left="649" w:hangingChars="195" w:hanging="429"/>
        <w:rPr>
          <w:rFonts w:ascii="BIZ UDPゴシック" w:eastAsia="BIZ UDPゴシック" w:hAnsi="BIZ UDPゴシック"/>
          <w:color w:val="000000" w:themeColor="text1"/>
          <w:sz w:val="22"/>
          <w:szCs w:val="22"/>
        </w:rPr>
      </w:pPr>
      <w:r w:rsidRPr="008C70C6">
        <w:rPr>
          <w:rFonts w:ascii="BIZ UDPゴシック" w:eastAsia="BIZ UDPゴシック" w:hAnsi="BIZ UDPゴシック" w:hint="eastAsia"/>
          <w:color w:val="000000" w:themeColor="text1"/>
          <w:sz w:val="22"/>
          <w:szCs w:val="22"/>
        </w:rPr>
        <w:t>Ａ</w:t>
      </w:r>
      <w:r w:rsidR="00195B6B" w:rsidRPr="008C70C6">
        <w:rPr>
          <w:rFonts w:ascii="BIZ UDPゴシック" w:eastAsia="BIZ UDPゴシック" w:hAnsi="BIZ UDPゴシック" w:hint="eastAsia"/>
          <w:color w:val="000000" w:themeColor="text1"/>
          <w:sz w:val="22"/>
          <w:szCs w:val="22"/>
        </w:rPr>
        <w:t>３</w:t>
      </w:r>
      <w:r w:rsidRPr="008C70C6">
        <w:rPr>
          <w:rFonts w:ascii="BIZ UDPゴシック" w:eastAsia="BIZ UDPゴシック" w:hAnsi="BIZ UDPゴシック" w:hint="eastAsia"/>
          <w:color w:val="000000" w:themeColor="text1"/>
          <w:sz w:val="22"/>
          <w:szCs w:val="22"/>
        </w:rPr>
        <w:t>．</w:t>
      </w:r>
      <w:r w:rsidR="005F2B15">
        <w:rPr>
          <w:rFonts w:ascii="BIZ UDPゴシック" w:eastAsia="BIZ UDPゴシック" w:hAnsi="BIZ UDPゴシック" w:hint="eastAsia"/>
          <w:color w:val="000000" w:themeColor="text1"/>
          <w:sz w:val="22"/>
          <w:szCs w:val="22"/>
        </w:rPr>
        <w:t xml:space="preserve">　</w:t>
      </w:r>
      <w:r w:rsidRPr="008C70C6">
        <w:rPr>
          <w:rFonts w:ascii="BIZ UDPゴシック" w:eastAsia="BIZ UDPゴシック" w:hAnsi="BIZ UDPゴシック" w:hint="eastAsia"/>
          <w:color w:val="000000" w:themeColor="text1"/>
          <w:sz w:val="22"/>
          <w:szCs w:val="22"/>
        </w:rPr>
        <w:t>2003年</w:t>
      </w:r>
      <w:r w:rsidRPr="008C70C6">
        <w:rPr>
          <w:rFonts w:ascii="BIZ UDPゴシック" w:eastAsia="BIZ UDPゴシック" w:hAnsi="BIZ UDPゴシック"/>
          <w:color w:val="000000" w:themeColor="text1"/>
          <w:sz w:val="22"/>
          <w:szCs w:val="22"/>
        </w:rPr>
        <w:t>に世界保健</w:t>
      </w:r>
      <w:r w:rsidRPr="008C70C6">
        <w:rPr>
          <w:rFonts w:ascii="BIZ UDPゴシック" w:eastAsia="BIZ UDPゴシック" w:hAnsi="BIZ UDPゴシック" w:hint="eastAsia"/>
          <w:color w:val="000000" w:themeColor="text1"/>
          <w:sz w:val="22"/>
          <w:szCs w:val="22"/>
        </w:rPr>
        <w:t>機構</w:t>
      </w:r>
      <w:r w:rsidRPr="008C70C6">
        <w:rPr>
          <w:rFonts w:ascii="BIZ UDPゴシック" w:eastAsia="BIZ UDPゴシック" w:hAnsi="BIZ UDPゴシック"/>
          <w:color w:val="000000" w:themeColor="text1"/>
          <w:sz w:val="22"/>
          <w:szCs w:val="22"/>
        </w:rPr>
        <w:t>と国際自殺予防学会が共催した世界自殺防止会議で9</w:t>
      </w:r>
      <w:r w:rsidR="00195B6B" w:rsidRPr="008C70C6">
        <w:rPr>
          <w:rFonts w:ascii="BIZ UDPゴシック" w:eastAsia="BIZ UDPゴシック" w:hAnsi="BIZ UDPゴシック" w:hint="eastAsia"/>
          <w:color w:val="000000" w:themeColor="text1"/>
          <w:sz w:val="22"/>
          <w:szCs w:val="22"/>
        </w:rPr>
        <w:t>月</w:t>
      </w:r>
      <w:r w:rsidRPr="008C70C6">
        <w:rPr>
          <w:rFonts w:ascii="BIZ UDPゴシック" w:eastAsia="BIZ UDPゴシック" w:hAnsi="BIZ UDPゴシック"/>
          <w:color w:val="000000" w:themeColor="text1"/>
          <w:sz w:val="22"/>
          <w:szCs w:val="22"/>
        </w:rPr>
        <w:t>10日</w:t>
      </w:r>
      <w:r w:rsidRPr="008C70C6">
        <w:rPr>
          <w:rFonts w:ascii="BIZ UDPゴシック" w:eastAsia="BIZ UDPゴシック" w:hAnsi="BIZ UDPゴシック" w:hint="eastAsia"/>
          <w:color w:val="000000" w:themeColor="text1"/>
          <w:sz w:val="22"/>
          <w:szCs w:val="22"/>
        </w:rPr>
        <w:t>を</w:t>
      </w:r>
      <w:r w:rsidRPr="008C70C6">
        <w:rPr>
          <w:rFonts w:ascii="BIZ UDPゴシック" w:eastAsia="BIZ UDPゴシック" w:hAnsi="BIZ UDPゴシック"/>
          <w:color w:val="000000" w:themeColor="text1"/>
          <w:sz w:val="22"/>
          <w:szCs w:val="22"/>
        </w:rPr>
        <w:t>世界自殺予防デー</w:t>
      </w:r>
      <w:r w:rsidRPr="008C70C6">
        <w:rPr>
          <w:rFonts w:ascii="BIZ UDPゴシック" w:eastAsia="BIZ UDPゴシック" w:hAnsi="BIZ UDPゴシック" w:hint="eastAsia"/>
          <w:color w:val="000000" w:themeColor="text1"/>
          <w:sz w:val="22"/>
          <w:szCs w:val="22"/>
        </w:rPr>
        <w:t>と制定</w:t>
      </w:r>
      <w:r w:rsidRPr="005F2B15">
        <w:rPr>
          <w:rFonts w:ascii="BIZ UDPゴシック" w:eastAsia="BIZ UDPゴシック" w:hAnsi="BIZ UDPゴシック"/>
          <w:color w:val="000000" w:themeColor="text1"/>
          <w:sz w:val="22"/>
          <w:szCs w:val="22"/>
        </w:rPr>
        <w:t>し</w:t>
      </w:r>
      <w:r w:rsidR="008C70C6" w:rsidRPr="005F2B15">
        <w:rPr>
          <w:rFonts w:ascii="BIZ UDPゴシック" w:eastAsia="BIZ UDPゴシック" w:hAnsi="BIZ UDPゴシック" w:hint="eastAsia"/>
          <w:color w:val="000000" w:themeColor="text1"/>
          <w:sz w:val="22"/>
          <w:szCs w:val="22"/>
        </w:rPr>
        <w:t>まし</w:t>
      </w:r>
      <w:r w:rsidRPr="005F2B15">
        <w:rPr>
          <w:rFonts w:ascii="BIZ UDPゴシック" w:eastAsia="BIZ UDPゴシック" w:hAnsi="BIZ UDPゴシック"/>
          <w:color w:val="000000" w:themeColor="text1"/>
          <w:sz w:val="22"/>
          <w:szCs w:val="22"/>
        </w:rPr>
        <w:t>た</w:t>
      </w:r>
      <w:r w:rsidRPr="008C70C6">
        <w:rPr>
          <w:rFonts w:ascii="BIZ UDPゴシック" w:eastAsia="BIZ UDPゴシック" w:hAnsi="BIZ UDPゴシック"/>
          <w:color w:val="000000" w:themeColor="text1"/>
          <w:sz w:val="22"/>
          <w:szCs w:val="22"/>
        </w:rPr>
        <w:t>。これ</w:t>
      </w:r>
      <w:r w:rsidRPr="008C70C6">
        <w:rPr>
          <w:rFonts w:ascii="BIZ UDPゴシック" w:eastAsia="BIZ UDPゴシック" w:hAnsi="BIZ UDPゴシック" w:hint="eastAsia"/>
          <w:color w:val="000000" w:themeColor="text1"/>
          <w:sz w:val="22"/>
          <w:szCs w:val="22"/>
        </w:rPr>
        <w:t>と</w:t>
      </w:r>
      <w:r w:rsidRPr="008C70C6">
        <w:rPr>
          <w:rFonts w:ascii="BIZ UDPゴシック" w:eastAsia="BIZ UDPゴシック" w:hAnsi="BIZ UDPゴシック"/>
          <w:color w:val="000000" w:themeColor="text1"/>
          <w:sz w:val="22"/>
          <w:szCs w:val="22"/>
        </w:rPr>
        <w:t>連動して日本</w:t>
      </w:r>
      <w:r w:rsidRPr="008C70C6">
        <w:rPr>
          <w:rFonts w:ascii="BIZ UDPゴシック" w:eastAsia="BIZ UDPゴシック" w:hAnsi="BIZ UDPゴシック" w:hint="eastAsia"/>
          <w:color w:val="000000" w:themeColor="text1"/>
          <w:sz w:val="22"/>
          <w:szCs w:val="22"/>
        </w:rPr>
        <w:t>において</w:t>
      </w:r>
      <w:r w:rsidRPr="008C70C6">
        <w:rPr>
          <w:rFonts w:ascii="BIZ UDPゴシック" w:eastAsia="BIZ UDPゴシック" w:hAnsi="BIZ UDPゴシック"/>
          <w:color w:val="000000" w:themeColor="text1"/>
          <w:sz w:val="22"/>
          <w:szCs w:val="22"/>
        </w:rPr>
        <w:t>自殺対策</w:t>
      </w:r>
      <w:r w:rsidRPr="008C70C6">
        <w:rPr>
          <w:rFonts w:ascii="BIZ UDPゴシック" w:eastAsia="BIZ UDPゴシック" w:hAnsi="BIZ UDPゴシック" w:hint="eastAsia"/>
          <w:color w:val="000000" w:themeColor="text1"/>
          <w:sz w:val="22"/>
          <w:szCs w:val="22"/>
        </w:rPr>
        <w:t>基本法</w:t>
      </w:r>
      <w:r w:rsidRPr="008C70C6">
        <w:rPr>
          <w:rFonts w:ascii="BIZ UDPゴシック" w:eastAsia="BIZ UDPゴシック" w:hAnsi="BIZ UDPゴシック"/>
          <w:color w:val="000000" w:themeColor="text1"/>
          <w:sz w:val="22"/>
          <w:szCs w:val="22"/>
        </w:rPr>
        <w:t>に基</w:t>
      </w:r>
      <w:r w:rsidRPr="008C70C6">
        <w:rPr>
          <w:rFonts w:ascii="BIZ UDPゴシック" w:eastAsia="BIZ UDPゴシック" w:hAnsi="BIZ UDPゴシック" w:hint="eastAsia"/>
          <w:color w:val="000000" w:themeColor="text1"/>
          <w:sz w:val="22"/>
          <w:szCs w:val="22"/>
        </w:rPr>
        <w:t>づき、</w:t>
      </w:r>
      <w:r w:rsidRPr="008C70C6">
        <w:rPr>
          <w:rFonts w:ascii="BIZ UDPゴシック" w:eastAsia="BIZ UDPゴシック" w:hAnsi="BIZ UDPゴシック"/>
          <w:color w:val="000000" w:themeColor="text1"/>
          <w:sz w:val="22"/>
          <w:szCs w:val="22"/>
        </w:rPr>
        <w:t>毎年9月10日から16日を自殺予防</w:t>
      </w:r>
      <w:r w:rsidRPr="008C70C6">
        <w:rPr>
          <w:rFonts w:ascii="BIZ UDPゴシック" w:eastAsia="BIZ UDPゴシック" w:hAnsi="BIZ UDPゴシック" w:hint="eastAsia"/>
          <w:color w:val="000000" w:themeColor="text1"/>
          <w:sz w:val="22"/>
          <w:szCs w:val="22"/>
        </w:rPr>
        <w:t>週間</w:t>
      </w:r>
      <w:r w:rsidRPr="008C70C6">
        <w:rPr>
          <w:rFonts w:ascii="BIZ UDPゴシック" w:eastAsia="BIZ UDPゴシック" w:hAnsi="BIZ UDPゴシック"/>
          <w:color w:val="000000" w:themeColor="text1"/>
          <w:sz w:val="22"/>
          <w:szCs w:val="22"/>
        </w:rPr>
        <w:t>と</w:t>
      </w:r>
      <w:r w:rsidRPr="008C70C6">
        <w:rPr>
          <w:rFonts w:ascii="BIZ UDPゴシック" w:eastAsia="BIZ UDPゴシック" w:hAnsi="BIZ UDPゴシック" w:hint="eastAsia"/>
          <w:color w:val="000000" w:themeColor="text1"/>
          <w:sz w:val="22"/>
          <w:szCs w:val="22"/>
        </w:rPr>
        <w:t>定められました。</w:t>
      </w:r>
      <w:r w:rsidRPr="008C70C6">
        <w:rPr>
          <w:rFonts w:ascii="BIZ UDPゴシック" w:eastAsia="BIZ UDPゴシック" w:hAnsi="BIZ UDPゴシック"/>
          <w:color w:val="000000" w:themeColor="text1"/>
          <w:sz w:val="22"/>
          <w:szCs w:val="22"/>
        </w:rPr>
        <w:t>その</w:t>
      </w:r>
      <w:r w:rsidRPr="008C70C6">
        <w:rPr>
          <w:rFonts w:ascii="BIZ UDPゴシック" w:eastAsia="BIZ UDPゴシック" w:hAnsi="BIZ UDPゴシック" w:hint="eastAsia"/>
          <w:color w:val="000000" w:themeColor="text1"/>
          <w:sz w:val="22"/>
          <w:szCs w:val="22"/>
        </w:rPr>
        <w:t>自殺</w:t>
      </w:r>
      <w:r w:rsidRPr="008C70C6">
        <w:rPr>
          <w:rFonts w:ascii="BIZ UDPゴシック" w:eastAsia="BIZ UDPゴシック" w:hAnsi="BIZ UDPゴシック"/>
          <w:color w:val="000000" w:themeColor="text1"/>
          <w:sz w:val="22"/>
          <w:szCs w:val="22"/>
        </w:rPr>
        <w:t>予防週間に</w:t>
      </w:r>
      <w:r w:rsidRPr="008C70C6">
        <w:rPr>
          <w:rFonts w:ascii="BIZ UDPゴシック" w:eastAsia="BIZ UDPゴシック" w:hAnsi="BIZ UDPゴシック" w:hint="eastAsia"/>
          <w:color w:val="000000" w:themeColor="text1"/>
          <w:sz w:val="22"/>
          <w:szCs w:val="22"/>
        </w:rPr>
        <w:t>協賛</w:t>
      </w:r>
      <w:r w:rsidRPr="008C70C6">
        <w:rPr>
          <w:rFonts w:ascii="BIZ UDPゴシック" w:eastAsia="BIZ UDPゴシック" w:hAnsi="BIZ UDPゴシック"/>
          <w:color w:val="000000" w:themeColor="text1"/>
          <w:sz w:val="22"/>
          <w:szCs w:val="22"/>
        </w:rPr>
        <w:t>する企画です。</w:t>
      </w:r>
    </w:p>
    <w:p w14:paraId="7B811AA6" w14:textId="50419A63" w:rsidR="0093187A" w:rsidRPr="008C70C6" w:rsidRDefault="00A91574">
      <w:pPr>
        <w:ind w:leftChars="100" w:left="880" w:hangingChars="300" w:hanging="660"/>
        <w:rPr>
          <w:b/>
          <w:color w:val="000000" w:themeColor="text1"/>
        </w:rPr>
      </w:pPr>
      <w:r w:rsidRPr="008C70C6">
        <w:rPr>
          <w:rFonts w:hint="eastAsia"/>
          <w:b/>
          <w:color w:val="000000" w:themeColor="text1"/>
        </w:rPr>
        <w:t>Ｑ</w:t>
      </w:r>
      <w:r w:rsidR="0081091B" w:rsidRPr="008C70C6">
        <w:rPr>
          <w:rFonts w:hint="eastAsia"/>
          <w:b/>
          <w:color w:val="000000" w:themeColor="text1"/>
        </w:rPr>
        <w:t>４</w:t>
      </w:r>
      <w:r w:rsidRPr="008C70C6">
        <w:rPr>
          <w:rFonts w:hint="eastAsia"/>
          <w:b/>
          <w:color w:val="000000" w:themeColor="text1"/>
        </w:rPr>
        <w:t>．</w:t>
      </w:r>
      <w:r w:rsidR="005F2B15">
        <w:rPr>
          <w:rFonts w:hint="eastAsia"/>
          <w:b/>
          <w:color w:val="000000" w:themeColor="text1"/>
        </w:rPr>
        <w:t xml:space="preserve">　</w:t>
      </w:r>
      <w:r w:rsidRPr="008C70C6">
        <w:rPr>
          <w:b/>
          <w:color w:val="000000" w:themeColor="text1"/>
        </w:rPr>
        <w:t>自殺対策強化</w:t>
      </w:r>
      <w:r w:rsidRPr="008C70C6">
        <w:rPr>
          <w:rFonts w:hint="eastAsia"/>
          <w:b/>
          <w:color w:val="000000" w:themeColor="text1"/>
        </w:rPr>
        <w:t>月間</w:t>
      </w:r>
      <w:r w:rsidRPr="008C70C6">
        <w:rPr>
          <w:b/>
          <w:color w:val="000000" w:themeColor="text1"/>
        </w:rPr>
        <w:t>が3月に</w:t>
      </w:r>
      <w:r w:rsidRPr="005F2B15">
        <w:rPr>
          <w:b/>
          <w:color w:val="000000" w:themeColor="text1"/>
        </w:rPr>
        <w:t>あ</w:t>
      </w:r>
      <w:r w:rsidR="008C70C6" w:rsidRPr="005F2B15">
        <w:rPr>
          <w:rFonts w:hint="eastAsia"/>
          <w:b/>
          <w:color w:val="000000" w:themeColor="text1"/>
        </w:rPr>
        <w:t>ります</w:t>
      </w:r>
      <w:r w:rsidRPr="005F2B15">
        <w:rPr>
          <w:b/>
          <w:color w:val="000000" w:themeColor="text1"/>
        </w:rPr>
        <w:t>が</w:t>
      </w:r>
      <w:r w:rsidRPr="008C70C6">
        <w:rPr>
          <w:b/>
          <w:color w:val="000000" w:themeColor="text1"/>
        </w:rPr>
        <w:t>、その期間も</w:t>
      </w:r>
      <w:r w:rsidRPr="008C70C6">
        <w:rPr>
          <w:rFonts w:hint="eastAsia"/>
          <w:b/>
          <w:color w:val="000000" w:themeColor="text1"/>
        </w:rPr>
        <w:t>同じ</w:t>
      </w:r>
      <w:r w:rsidRPr="008C70C6">
        <w:rPr>
          <w:b/>
          <w:color w:val="000000" w:themeColor="text1"/>
        </w:rPr>
        <w:t>企画をやるの</w:t>
      </w:r>
      <w:r w:rsidR="0081091B" w:rsidRPr="008C70C6">
        <w:rPr>
          <w:rFonts w:hint="eastAsia"/>
          <w:b/>
          <w:color w:val="000000" w:themeColor="text1"/>
        </w:rPr>
        <w:t>です</w:t>
      </w:r>
      <w:r w:rsidRPr="008C70C6">
        <w:rPr>
          <w:b/>
          <w:color w:val="000000" w:themeColor="text1"/>
        </w:rPr>
        <w:t>か？</w:t>
      </w:r>
    </w:p>
    <w:p w14:paraId="46EB68CD" w14:textId="50E970EA" w:rsidR="0093187A" w:rsidRPr="008C70C6" w:rsidRDefault="00A91574" w:rsidP="003D400D">
      <w:pPr>
        <w:pStyle w:val="Web"/>
        <w:shd w:val="clear" w:color="auto" w:fill="FFFFFF"/>
        <w:spacing w:before="0" w:beforeAutospacing="0" w:after="288" w:afterAutospacing="0" w:line="360" w:lineRule="exact"/>
        <w:ind w:leftChars="100" w:left="649" w:hangingChars="195" w:hanging="429"/>
        <w:rPr>
          <w:rFonts w:ascii="BIZ UDPゴシック" w:eastAsia="BIZ UDPゴシック" w:hAnsi="BIZ UDPゴシック"/>
          <w:color w:val="000000" w:themeColor="text1"/>
          <w:sz w:val="22"/>
          <w:szCs w:val="22"/>
        </w:rPr>
      </w:pPr>
      <w:r w:rsidRPr="008C70C6">
        <w:rPr>
          <w:rFonts w:ascii="BIZ UDPゴシック" w:eastAsia="BIZ UDPゴシック" w:hAnsi="BIZ UDPゴシック" w:hint="eastAsia"/>
          <w:color w:val="000000" w:themeColor="text1"/>
          <w:sz w:val="22"/>
          <w:szCs w:val="22"/>
        </w:rPr>
        <w:t>Ａ</w:t>
      </w:r>
      <w:r w:rsidR="0081091B" w:rsidRPr="008C70C6">
        <w:rPr>
          <w:rFonts w:ascii="BIZ UDPゴシック" w:eastAsia="BIZ UDPゴシック" w:hAnsi="BIZ UDPゴシック" w:hint="eastAsia"/>
          <w:color w:val="000000" w:themeColor="text1"/>
          <w:sz w:val="22"/>
          <w:szCs w:val="22"/>
        </w:rPr>
        <w:t>４</w:t>
      </w:r>
      <w:r w:rsidRPr="008C70C6">
        <w:rPr>
          <w:rFonts w:ascii="BIZ UDPゴシック" w:eastAsia="BIZ UDPゴシック" w:hAnsi="BIZ UDPゴシック" w:hint="eastAsia"/>
          <w:color w:val="000000" w:themeColor="text1"/>
          <w:sz w:val="22"/>
          <w:szCs w:val="22"/>
        </w:rPr>
        <w:t>．</w:t>
      </w:r>
      <w:r w:rsidRPr="008C70C6">
        <w:rPr>
          <w:rFonts w:ascii="BIZ UDPゴシック" w:eastAsia="BIZ UDPゴシック" w:hAnsi="BIZ UDPゴシック"/>
          <w:color w:val="000000" w:themeColor="text1"/>
          <w:sz w:val="22"/>
          <w:szCs w:val="22"/>
        </w:rPr>
        <w:t>自殺対策基本</w:t>
      </w:r>
      <w:r w:rsidRPr="008C70C6">
        <w:rPr>
          <w:rFonts w:ascii="BIZ UDPゴシック" w:eastAsia="BIZ UDPゴシック" w:hAnsi="BIZ UDPゴシック" w:hint="eastAsia"/>
          <w:color w:val="000000" w:themeColor="text1"/>
          <w:sz w:val="22"/>
          <w:szCs w:val="22"/>
        </w:rPr>
        <w:t>法制定時</w:t>
      </w:r>
      <w:r w:rsidRPr="008C70C6">
        <w:rPr>
          <w:rFonts w:ascii="BIZ UDPゴシック" w:eastAsia="BIZ UDPゴシック" w:hAnsi="BIZ UDPゴシック"/>
          <w:color w:val="000000" w:themeColor="text1"/>
          <w:sz w:val="22"/>
          <w:szCs w:val="22"/>
        </w:rPr>
        <w:t>には年間を通して3月</w:t>
      </w:r>
      <w:proofErr w:type="gramStart"/>
      <w:r w:rsidRPr="008C70C6">
        <w:rPr>
          <w:rFonts w:ascii="BIZ UDPゴシック" w:eastAsia="BIZ UDPゴシック" w:hAnsi="BIZ UDPゴシック"/>
          <w:color w:val="000000" w:themeColor="text1"/>
          <w:sz w:val="22"/>
          <w:szCs w:val="22"/>
        </w:rPr>
        <w:t>が</w:t>
      </w:r>
      <w:proofErr w:type="gramEnd"/>
      <w:r w:rsidRPr="008C70C6">
        <w:rPr>
          <w:rFonts w:ascii="BIZ UDPゴシック" w:eastAsia="BIZ UDPゴシック" w:hAnsi="BIZ UDPゴシック"/>
          <w:color w:val="000000" w:themeColor="text1"/>
          <w:sz w:val="22"/>
          <w:szCs w:val="22"/>
        </w:rPr>
        <w:t>一番自殺者数</w:t>
      </w:r>
      <w:proofErr w:type="gramStart"/>
      <w:r w:rsidRPr="008C70C6">
        <w:rPr>
          <w:rFonts w:ascii="BIZ UDPゴシック" w:eastAsia="BIZ UDPゴシック" w:hAnsi="BIZ UDPゴシック"/>
          <w:color w:val="000000" w:themeColor="text1"/>
          <w:sz w:val="22"/>
          <w:szCs w:val="22"/>
        </w:rPr>
        <w:t>が</w:t>
      </w:r>
      <w:proofErr w:type="gramEnd"/>
      <w:r w:rsidRPr="008C70C6">
        <w:rPr>
          <w:rFonts w:ascii="BIZ UDPゴシック" w:eastAsia="BIZ UDPゴシック" w:hAnsi="BIZ UDPゴシック"/>
          <w:color w:val="000000" w:themeColor="text1"/>
          <w:sz w:val="22"/>
          <w:szCs w:val="22"/>
        </w:rPr>
        <w:t>多かったことから、自殺対策</w:t>
      </w:r>
      <w:r w:rsidRPr="008C70C6">
        <w:rPr>
          <w:rFonts w:ascii="BIZ UDPゴシック" w:eastAsia="BIZ UDPゴシック" w:hAnsi="BIZ UDPゴシック" w:hint="eastAsia"/>
          <w:color w:val="000000" w:themeColor="text1"/>
          <w:sz w:val="22"/>
          <w:szCs w:val="22"/>
        </w:rPr>
        <w:t>基本</w:t>
      </w:r>
      <w:r w:rsidRPr="008C70C6">
        <w:rPr>
          <w:rFonts w:ascii="BIZ UDPゴシック" w:eastAsia="BIZ UDPゴシック" w:hAnsi="BIZ UDPゴシック"/>
          <w:color w:val="000000" w:themeColor="text1"/>
          <w:sz w:val="22"/>
          <w:szCs w:val="22"/>
        </w:rPr>
        <w:t>法に基</w:t>
      </w:r>
      <w:r w:rsidRPr="008C70C6">
        <w:rPr>
          <w:rFonts w:ascii="BIZ UDPゴシック" w:eastAsia="BIZ UDPゴシック" w:hAnsi="BIZ UDPゴシック" w:hint="eastAsia"/>
          <w:color w:val="000000" w:themeColor="text1"/>
          <w:sz w:val="22"/>
          <w:szCs w:val="22"/>
        </w:rPr>
        <w:t>づき</w:t>
      </w:r>
      <w:r w:rsidRPr="008C70C6">
        <w:rPr>
          <w:rFonts w:ascii="BIZ UDPゴシック" w:eastAsia="BIZ UDPゴシック" w:hAnsi="BIZ UDPゴシック"/>
          <w:color w:val="000000" w:themeColor="text1"/>
          <w:sz w:val="22"/>
          <w:szCs w:val="22"/>
        </w:rPr>
        <w:t>3月を自殺対策強化月間と</w:t>
      </w:r>
      <w:r w:rsidRPr="008C70C6">
        <w:rPr>
          <w:rFonts w:ascii="BIZ UDPゴシック" w:eastAsia="BIZ UDPゴシック" w:hAnsi="BIZ UDPゴシック" w:hint="eastAsia"/>
          <w:color w:val="000000" w:themeColor="text1"/>
          <w:sz w:val="22"/>
          <w:szCs w:val="22"/>
        </w:rPr>
        <w:t>定め</w:t>
      </w:r>
      <w:r w:rsidRPr="008C70C6">
        <w:rPr>
          <w:rFonts w:ascii="BIZ UDPゴシック" w:eastAsia="BIZ UDPゴシック" w:hAnsi="BIZ UDPゴシック"/>
          <w:color w:val="000000" w:themeColor="text1"/>
          <w:sz w:val="22"/>
          <w:szCs w:val="22"/>
        </w:rPr>
        <w:t>られました。3月に</w:t>
      </w:r>
      <w:r w:rsidR="00742158">
        <w:rPr>
          <w:rFonts w:ascii="BIZ UDPゴシック" w:eastAsia="BIZ UDPゴシック" w:hAnsi="BIZ UDPゴシック" w:hint="eastAsia"/>
          <w:color w:val="000000" w:themeColor="text1"/>
          <w:sz w:val="22"/>
          <w:szCs w:val="22"/>
        </w:rPr>
        <w:t>も</w:t>
      </w:r>
      <w:r w:rsidRPr="008C70C6">
        <w:rPr>
          <w:rFonts w:ascii="BIZ UDPゴシック" w:eastAsia="BIZ UDPゴシック" w:hAnsi="BIZ UDPゴシック"/>
          <w:color w:val="000000" w:themeColor="text1"/>
          <w:sz w:val="22"/>
          <w:szCs w:val="22"/>
        </w:rPr>
        <w:t>同様</w:t>
      </w:r>
      <w:r w:rsidRPr="008C70C6">
        <w:rPr>
          <w:rFonts w:ascii="BIZ UDPゴシック" w:eastAsia="BIZ UDPゴシック" w:hAnsi="BIZ UDPゴシック" w:hint="eastAsia"/>
          <w:color w:val="000000" w:themeColor="text1"/>
          <w:sz w:val="22"/>
          <w:szCs w:val="22"/>
        </w:rPr>
        <w:t>の</w:t>
      </w:r>
      <w:r w:rsidRPr="008C70C6">
        <w:rPr>
          <w:rFonts w:ascii="BIZ UDPゴシック" w:eastAsia="BIZ UDPゴシック" w:hAnsi="BIZ UDPゴシック"/>
          <w:color w:val="000000" w:themeColor="text1"/>
          <w:sz w:val="22"/>
          <w:szCs w:val="22"/>
        </w:rPr>
        <w:t>企画を実施する</w:t>
      </w:r>
      <w:r w:rsidR="0046588F">
        <w:rPr>
          <w:rFonts w:ascii="BIZ UDPゴシック" w:eastAsia="BIZ UDPゴシック" w:hAnsi="BIZ UDPゴシック" w:hint="eastAsia"/>
          <w:color w:val="000000" w:themeColor="text1"/>
          <w:sz w:val="22"/>
          <w:szCs w:val="22"/>
        </w:rPr>
        <w:t>予定です。</w:t>
      </w:r>
    </w:p>
    <w:p w14:paraId="34843025" w14:textId="6A481547" w:rsidR="0093187A" w:rsidRPr="008C70C6" w:rsidRDefault="00A91574">
      <w:pPr>
        <w:ind w:leftChars="100" w:left="880" w:hangingChars="300" w:hanging="660"/>
        <w:rPr>
          <w:b/>
          <w:color w:val="000000" w:themeColor="text1"/>
        </w:rPr>
      </w:pPr>
      <w:r w:rsidRPr="008C70C6">
        <w:rPr>
          <w:rFonts w:hint="eastAsia"/>
          <w:b/>
          <w:color w:val="000000" w:themeColor="text1"/>
        </w:rPr>
        <w:t>Ｑ</w:t>
      </w:r>
      <w:r w:rsidR="00C87B52">
        <w:rPr>
          <w:rFonts w:hint="eastAsia"/>
          <w:b/>
          <w:color w:val="000000" w:themeColor="text1"/>
        </w:rPr>
        <w:t>５</w:t>
      </w:r>
      <w:r w:rsidRPr="008C70C6">
        <w:rPr>
          <w:b/>
          <w:color w:val="000000" w:themeColor="text1"/>
        </w:rPr>
        <w:t>．フリーダイヤル</w:t>
      </w:r>
      <w:r w:rsidRPr="008C70C6">
        <w:rPr>
          <w:rFonts w:hint="eastAsia"/>
          <w:b/>
          <w:color w:val="000000" w:themeColor="text1"/>
        </w:rPr>
        <w:t>を</w:t>
      </w:r>
      <w:r w:rsidRPr="008C70C6">
        <w:rPr>
          <w:b/>
          <w:color w:val="000000" w:themeColor="text1"/>
        </w:rPr>
        <w:t>利用する</w:t>
      </w:r>
      <w:r w:rsidRPr="008C70C6">
        <w:rPr>
          <w:rFonts w:hint="eastAsia"/>
          <w:b/>
          <w:color w:val="000000" w:themeColor="text1"/>
        </w:rPr>
        <w:t>メリットは</w:t>
      </w:r>
      <w:r w:rsidRPr="008C70C6">
        <w:rPr>
          <w:b/>
          <w:color w:val="000000" w:themeColor="text1"/>
        </w:rPr>
        <w:t>何</w:t>
      </w:r>
      <w:r w:rsidR="0081091B" w:rsidRPr="008C70C6">
        <w:rPr>
          <w:rFonts w:hint="eastAsia"/>
          <w:b/>
          <w:color w:val="000000" w:themeColor="text1"/>
        </w:rPr>
        <w:t>です</w:t>
      </w:r>
      <w:r w:rsidRPr="008C70C6">
        <w:rPr>
          <w:b/>
          <w:color w:val="000000" w:themeColor="text1"/>
        </w:rPr>
        <w:t>か？</w:t>
      </w:r>
    </w:p>
    <w:p w14:paraId="504B6DD3" w14:textId="41702C1A" w:rsidR="0093187A" w:rsidRDefault="00AC3321" w:rsidP="00B212B2">
      <w:pPr>
        <w:pStyle w:val="Web"/>
        <w:shd w:val="clear" w:color="auto" w:fill="FFFFFF"/>
        <w:spacing w:before="0" w:beforeAutospacing="0" w:after="288" w:afterAutospacing="0" w:line="360" w:lineRule="exact"/>
        <w:ind w:leftChars="100" w:left="649" w:hangingChars="195" w:hanging="429"/>
        <w:rPr>
          <w:rFonts w:ascii="BIZ UDPゴシック" w:eastAsia="BIZ UDPゴシック" w:hAnsi="BIZ UDPゴシック"/>
          <w:color w:val="000000" w:themeColor="text1"/>
          <w:sz w:val="22"/>
          <w:szCs w:val="22"/>
        </w:rPr>
      </w:pPr>
      <w:r w:rsidRPr="008C70C6">
        <w:rPr>
          <w:rFonts w:ascii="BIZ UDPゴシック" w:eastAsia="BIZ UDPゴシック" w:hAnsi="BIZ UDPゴシック" w:hint="eastAsia"/>
          <w:color w:val="000000" w:themeColor="text1"/>
          <w:sz w:val="22"/>
          <w:szCs w:val="22"/>
        </w:rPr>
        <w:t>A</w:t>
      </w:r>
      <w:r w:rsidR="00C87B52">
        <w:rPr>
          <w:rFonts w:ascii="BIZ UDPゴシック" w:eastAsia="BIZ UDPゴシック" w:hAnsi="BIZ UDPゴシック" w:hint="eastAsia"/>
          <w:color w:val="000000" w:themeColor="text1"/>
          <w:sz w:val="22"/>
          <w:szCs w:val="22"/>
        </w:rPr>
        <w:t>５</w:t>
      </w:r>
      <w:r w:rsidR="00A91574" w:rsidRPr="008C70C6">
        <w:rPr>
          <w:rFonts w:ascii="BIZ UDPゴシック" w:eastAsia="BIZ UDPゴシック" w:hAnsi="BIZ UDPゴシック" w:hint="eastAsia"/>
          <w:color w:val="000000" w:themeColor="text1"/>
          <w:sz w:val="22"/>
          <w:szCs w:val="22"/>
        </w:rPr>
        <w:t>．</w:t>
      </w:r>
      <w:r w:rsidR="005F2B15">
        <w:rPr>
          <w:rFonts w:ascii="BIZ UDPゴシック" w:eastAsia="BIZ UDPゴシック" w:hAnsi="BIZ UDPゴシック" w:hint="eastAsia"/>
          <w:color w:val="000000" w:themeColor="text1"/>
          <w:sz w:val="22"/>
          <w:szCs w:val="22"/>
        </w:rPr>
        <w:t xml:space="preserve">　</w:t>
      </w:r>
      <w:r w:rsidR="00504CE8" w:rsidRPr="008C70C6">
        <w:rPr>
          <w:rFonts w:ascii="BIZ UDPゴシック" w:eastAsia="BIZ UDPゴシック" w:hAnsi="BIZ UDPゴシック"/>
          <w:color w:val="000000" w:themeColor="text1"/>
          <w:sz w:val="22"/>
          <w:szCs w:val="22"/>
        </w:rPr>
        <w:t>フリーダイヤルのメリットは、</w:t>
      </w:r>
      <w:r w:rsidR="008762D4">
        <w:rPr>
          <w:rFonts w:ascii="BIZ UDPゴシック" w:eastAsia="BIZ UDPゴシック" w:hAnsi="BIZ UDPゴシック" w:hint="eastAsia"/>
          <w:color w:val="000000" w:themeColor="text1"/>
          <w:sz w:val="22"/>
          <w:szCs w:val="22"/>
        </w:rPr>
        <w:t>相談者</w:t>
      </w:r>
      <w:r w:rsidR="00504CE8" w:rsidRPr="008C70C6">
        <w:rPr>
          <w:rFonts w:ascii="BIZ UDPゴシック" w:eastAsia="BIZ UDPゴシック" w:hAnsi="BIZ UDPゴシック"/>
          <w:color w:val="000000" w:themeColor="text1"/>
          <w:sz w:val="22"/>
          <w:szCs w:val="22"/>
        </w:rPr>
        <w:t>が通話料を負担せずに相談できることです。また、覚えやすい1つの番号で全国のセンターにアクセスでき、空いている回線に自動的に接続されるため、電話がつながりやすくなっています。</w:t>
      </w:r>
    </w:p>
    <w:p w14:paraId="24D0FD87" w14:textId="6D90B9D9" w:rsidR="0093187A" w:rsidRPr="008C70C6" w:rsidRDefault="00A91574">
      <w:pPr>
        <w:ind w:leftChars="100" w:left="880" w:hangingChars="300" w:hanging="660"/>
        <w:rPr>
          <w:b/>
          <w:color w:val="000000" w:themeColor="text1"/>
        </w:rPr>
      </w:pPr>
      <w:r w:rsidRPr="008C70C6">
        <w:rPr>
          <w:rFonts w:hint="eastAsia"/>
          <w:b/>
          <w:color w:val="000000" w:themeColor="text1"/>
        </w:rPr>
        <w:lastRenderedPageBreak/>
        <w:t>Ｑ</w:t>
      </w:r>
      <w:r w:rsidR="00C87B52">
        <w:rPr>
          <w:rFonts w:hint="eastAsia"/>
          <w:b/>
          <w:color w:val="000000" w:themeColor="text1"/>
        </w:rPr>
        <w:t>６</w:t>
      </w:r>
      <w:r w:rsidRPr="008C70C6">
        <w:rPr>
          <w:rFonts w:hint="eastAsia"/>
          <w:b/>
          <w:color w:val="000000" w:themeColor="text1"/>
        </w:rPr>
        <w:t>．</w:t>
      </w:r>
      <w:r w:rsidRPr="008C70C6">
        <w:rPr>
          <w:b/>
          <w:color w:val="000000" w:themeColor="text1"/>
        </w:rPr>
        <w:t>毎日</w:t>
      </w:r>
      <w:r w:rsidRPr="008C70C6">
        <w:rPr>
          <w:rFonts w:hint="eastAsia"/>
          <w:b/>
          <w:color w:val="000000" w:themeColor="text1"/>
        </w:rPr>
        <w:t>24時間</w:t>
      </w:r>
      <w:r w:rsidRPr="008C70C6">
        <w:rPr>
          <w:b/>
          <w:color w:val="000000" w:themeColor="text1"/>
        </w:rPr>
        <w:t>フリーダイヤルで受信は</w:t>
      </w:r>
      <w:r w:rsidRPr="008C70C6">
        <w:rPr>
          <w:rFonts w:hint="eastAsia"/>
          <w:b/>
          <w:color w:val="000000" w:themeColor="text1"/>
        </w:rPr>
        <w:t>なぜ</w:t>
      </w:r>
      <w:r w:rsidRPr="008C70C6">
        <w:rPr>
          <w:b/>
          <w:color w:val="000000" w:themeColor="text1"/>
        </w:rPr>
        <w:t>出来ない</w:t>
      </w:r>
      <w:r w:rsidRPr="008C70C6">
        <w:rPr>
          <w:rFonts w:hint="eastAsia"/>
          <w:b/>
          <w:color w:val="000000" w:themeColor="text1"/>
        </w:rPr>
        <w:t>の</w:t>
      </w:r>
      <w:r w:rsidR="0081091B" w:rsidRPr="008C70C6">
        <w:rPr>
          <w:rFonts w:hint="eastAsia"/>
          <w:b/>
          <w:color w:val="000000" w:themeColor="text1"/>
        </w:rPr>
        <w:t>です</w:t>
      </w:r>
      <w:r w:rsidRPr="008C70C6">
        <w:rPr>
          <w:rFonts w:hint="eastAsia"/>
          <w:b/>
          <w:color w:val="000000" w:themeColor="text1"/>
        </w:rPr>
        <w:t>か？</w:t>
      </w:r>
    </w:p>
    <w:p w14:paraId="54F399CF" w14:textId="24FCD0D9" w:rsidR="0093187A" w:rsidRPr="008C70C6" w:rsidRDefault="00A91574" w:rsidP="00AC3321">
      <w:pPr>
        <w:pStyle w:val="Web"/>
        <w:shd w:val="clear" w:color="auto" w:fill="FFFFFF"/>
        <w:spacing w:before="0" w:beforeAutospacing="0" w:after="288" w:afterAutospacing="0" w:line="360" w:lineRule="exact"/>
        <w:ind w:leftChars="100" w:left="649" w:hangingChars="195" w:hanging="429"/>
        <w:rPr>
          <w:rFonts w:ascii="BIZ UDPゴシック" w:eastAsia="BIZ UDPゴシック" w:hAnsi="BIZ UDPゴシック"/>
          <w:color w:val="000000" w:themeColor="text1"/>
          <w:sz w:val="22"/>
          <w:szCs w:val="22"/>
        </w:rPr>
      </w:pPr>
      <w:r w:rsidRPr="008C70C6">
        <w:rPr>
          <w:rFonts w:ascii="BIZ UDPゴシック" w:eastAsia="BIZ UDPゴシック" w:hAnsi="BIZ UDPゴシック" w:hint="eastAsia"/>
          <w:color w:val="000000" w:themeColor="text1"/>
          <w:sz w:val="22"/>
          <w:szCs w:val="22"/>
        </w:rPr>
        <w:t>Ａ</w:t>
      </w:r>
      <w:r w:rsidR="00C87B52">
        <w:rPr>
          <w:rFonts w:ascii="BIZ UDPゴシック" w:eastAsia="BIZ UDPゴシック" w:hAnsi="BIZ UDPゴシック" w:hint="eastAsia"/>
          <w:color w:val="000000" w:themeColor="text1"/>
          <w:sz w:val="22"/>
          <w:szCs w:val="22"/>
        </w:rPr>
        <w:t>６</w:t>
      </w:r>
      <w:r w:rsidRPr="008C70C6">
        <w:rPr>
          <w:rFonts w:ascii="BIZ UDPゴシック" w:eastAsia="BIZ UDPゴシック" w:hAnsi="BIZ UDPゴシック" w:hint="eastAsia"/>
          <w:color w:val="000000" w:themeColor="text1"/>
          <w:sz w:val="22"/>
          <w:szCs w:val="22"/>
        </w:rPr>
        <w:t>．</w:t>
      </w:r>
      <w:r w:rsidR="005F2B15">
        <w:rPr>
          <w:rFonts w:ascii="BIZ UDPゴシック" w:eastAsia="BIZ UDPゴシック" w:hAnsi="BIZ UDPゴシック" w:hint="eastAsia"/>
          <w:color w:val="000000" w:themeColor="text1"/>
          <w:sz w:val="22"/>
          <w:szCs w:val="22"/>
        </w:rPr>
        <w:t xml:space="preserve">　</w:t>
      </w:r>
      <w:r w:rsidR="00504CE8" w:rsidRPr="008C70C6">
        <w:rPr>
          <w:rFonts w:ascii="BIZ UDPゴシック" w:eastAsia="BIZ UDPゴシック" w:hAnsi="BIZ UDPゴシック" w:hint="eastAsia"/>
          <w:color w:val="000000" w:themeColor="text1"/>
          <w:sz w:val="22"/>
          <w:szCs w:val="22"/>
        </w:rPr>
        <w:t>現在、フリーダイヤルは毎月</w:t>
      </w:r>
      <w:r w:rsidR="00504CE8" w:rsidRPr="008C70C6">
        <w:rPr>
          <w:rFonts w:ascii="BIZ UDPゴシック" w:eastAsia="BIZ UDPゴシック" w:hAnsi="BIZ UDPゴシック"/>
          <w:color w:val="000000" w:themeColor="text1"/>
          <w:sz w:val="22"/>
          <w:szCs w:val="22"/>
        </w:rPr>
        <w:t>10日の24時間と毎日16時から21時までの5時間のみ利用可能です。これは、フリーダイヤルの通話料を受信側が負担しているためであり、その費用は厚生労働省の補助金で賄われています。しかし、補助金には限りがあり、毎日24時間の運用は難しいのが現状です。また、各センターでフリーダイヤルを受けるための体制にも限りがあるため、毎日24時間の対応は困難です。</w:t>
      </w:r>
    </w:p>
    <w:p w14:paraId="2367790A" w14:textId="653526EE" w:rsidR="0081091B" w:rsidRPr="008C70C6" w:rsidRDefault="0081091B" w:rsidP="00AC3321">
      <w:pPr>
        <w:ind w:leftChars="100" w:left="880" w:hangingChars="300" w:hanging="660"/>
        <w:rPr>
          <w:color w:val="000000" w:themeColor="text1"/>
        </w:rPr>
      </w:pPr>
      <w:r w:rsidRPr="008C70C6">
        <w:rPr>
          <w:rFonts w:hint="eastAsia"/>
          <w:b/>
          <w:color w:val="000000" w:themeColor="text1"/>
        </w:rPr>
        <w:t>Ｑ</w:t>
      </w:r>
      <w:r w:rsidR="00C87B52">
        <w:rPr>
          <w:rFonts w:hint="eastAsia"/>
          <w:b/>
          <w:color w:val="000000" w:themeColor="text1"/>
        </w:rPr>
        <w:t>７</w:t>
      </w:r>
      <w:r w:rsidRPr="008C70C6">
        <w:rPr>
          <w:rFonts w:hint="eastAsia"/>
          <w:b/>
          <w:color w:val="000000" w:themeColor="text1"/>
        </w:rPr>
        <w:t>．相談電話の受信はフリーダイヤルの他どのようになっているのですか？</w:t>
      </w:r>
    </w:p>
    <w:p w14:paraId="1771F475" w14:textId="4A787FF8" w:rsidR="0081091B" w:rsidRPr="008C70C6" w:rsidRDefault="0081091B" w:rsidP="00AC3321">
      <w:pPr>
        <w:pStyle w:val="Web"/>
        <w:shd w:val="clear" w:color="auto" w:fill="FFFFFF"/>
        <w:spacing w:before="0" w:beforeAutospacing="0" w:after="288" w:afterAutospacing="0" w:line="360" w:lineRule="exact"/>
        <w:ind w:leftChars="100" w:left="649" w:hangingChars="195" w:hanging="429"/>
        <w:rPr>
          <w:rFonts w:ascii="BIZ UDPゴシック" w:eastAsia="BIZ UDPゴシック" w:hAnsi="BIZ UDPゴシック"/>
          <w:color w:val="000000" w:themeColor="text1"/>
          <w:sz w:val="22"/>
          <w:szCs w:val="22"/>
        </w:rPr>
      </w:pPr>
      <w:r w:rsidRPr="008C70C6">
        <w:rPr>
          <w:rFonts w:ascii="BIZ UDPゴシック" w:eastAsia="BIZ UDPゴシック" w:hAnsi="BIZ UDPゴシック" w:hint="eastAsia"/>
          <w:color w:val="000000" w:themeColor="text1"/>
          <w:sz w:val="22"/>
          <w:szCs w:val="22"/>
        </w:rPr>
        <w:t>Ａ</w:t>
      </w:r>
      <w:r w:rsidR="00C87B52">
        <w:rPr>
          <w:rFonts w:ascii="BIZ UDPゴシック" w:eastAsia="BIZ UDPゴシック" w:hAnsi="BIZ UDPゴシック" w:hint="eastAsia"/>
          <w:color w:val="000000" w:themeColor="text1"/>
          <w:sz w:val="22"/>
          <w:szCs w:val="22"/>
        </w:rPr>
        <w:t>７</w:t>
      </w:r>
      <w:r w:rsidRPr="008C70C6">
        <w:rPr>
          <w:rFonts w:ascii="BIZ UDPゴシック" w:eastAsia="BIZ UDPゴシック" w:hAnsi="BIZ UDPゴシック" w:hint="eastAsia"/>
          <w:color w:val="000000" w:themeColor="text1"/>
          <w:sz w:val="22"/>
          <w:szCs w:val="22"/>
        </w:rPr>
        <w:t>．</w:t>
      </w:r>
      <w:r w:rsidR="005F2B15">
        <w:rPr>
          <w:rFonts w:ascii="BIZ UDPゴシック" w:eastAsia="BIZ UDPゴシック" w:hAnsi="BIZ UDPゴシック" w:hint="eastAsia"/>
          <w:color w:val="000000" w:themeColor="text1"/>
          <w:sz w:val="22"/>
          <w:szCs w:val="22"/>
        </w:rPr>
        <w:t xml:space="preserve">　</w:t>
      </w:r>
      <w:proofErr w:type="gramStart"/>
      <w:r w:rsidRPr="008C70C6">
        <w:rPr>
          <w:rFonts w:ascii="BIZ UDPゴシック" w:eastAsia="BIZ UDPゴシック" w:hAnsi="BIZ UDPゴシック" w:hint="eastAsia"/>
          <w:color w:val="000000" w:themeColor="text1"/>
          <w:sz w:val="22"/>
          <w:szCs w:val="22"/>
        </w:rPr>
        <w:t>各</w:t>
      </w:r>
      <w:proofErr w:type="gramEnd"/>
      <w:r w:rsidRPr="008C70C6">
        <w:rPr>
          <w:rFonts w:ascii="BIZ UDPゴシック" w:eastAsia="BIZ UDPゴシック" w:hAnsi="BIZ UDPゴシック" w:hint="eastAsia"/>
          <w:color w:val="000000" w:themeColor="text1"/>
          <w:sz w:val="22"/>
          <w:szCs w:val="22"/>
        </w:rPr>
        <w:t>センター</w:t>
      </w:r>
      <w:proofErr w:type="gramStart"/>
      <w:r w:rsidRPr="008C70C6">
        <w:rPr>
          <w:rFonts w:ascii="BIZ UDPゴシック" w:eastAsia="BIZ UDPゴシック" w:hAnsi="BIZ UDPゴシック" w:hint="eastAsia"/>
          <w:color w:val="000000" w:themeColor="text1"/>
          <w:sz w:val="22"/>
          <w:szCs w:val="22"/>
        </w:rPr>
        <w:t>毎</w:t>
      </w:r>
      <w:proofErr w:type="gramEnd"/>
      <w:r w:rsidRPr="008C70C6">
        <w:rPr>
          <w:rFonts w:ascii="BIZ UDPゴシック" w:eastAsia="BIZ UDPゴシック" w:hAnsi="BIZ UDPゴシック" w:hint="eastAsia"/>
          <w:color w:val="000000" w:themeColor="text1"/>
          <w:sz w:val="22"/>
          <w:szCs w:val="22"/>
        </w:rPr>
        <w:t>にその地域の固定電話番号による受信と全国統一のナビダイヤルによる受信をしています。</w:t>
      </w:r>
    </w:p>
    <w:p w14:paraId="2E704ADC" w14:textId="677D7B30" w:rsidR="0093187A" w:rsidRPr="008C70C6" w:rsidRDefault="00A91574" w:rsidP="00C94A8C">
      <w:pPr>
        <w:ind w:leftChars="99" w:left="706" w:hangingChars="222" w:hanging="488"/>
        <w:rPr>
          <w:b/>
          <w:color w:val="000000" w:themeColor="text1"/>
        </w:rPr>
      </w:pPr>
      <w:r w:rsidRPr="008C70C6">
        <w:rPr>
          <w:rFonts w:hint="eastAsia"/>
          <w:b/>
          <w:color w:val="000000" w:themeColor="text1"/>
        </w:rPr>
        <w:t>Ｑ</w:t>
      </w:r>
      <w:r w:rsidR="00C87B52">
        <w:rPr>
          <w:rFonts w:hint="eastAsia"/>
          <w:b/>
          <w:color w:val="000000" w:themeColor="text1"/>
        </w:rPr>
        <w:t>８</w:t>
      </w:r>
      <w:r w:rsidRPr="008C70C6">
        <w:rPr>
          <w:rFonts w:hint="eastAsia"/>
          <w:b/>
          <w:color w:val="000000" w:themeColor="text1"/>
        </w:rPr>
        <w:t>．</w:t>
      </w:r>
      <w:r w:rsidRPr="008C70C6">
        <w:rPr>
          <w:b/>
          <w:color w:val="000000" w:themeColor="text1"/>
        </w:rPr>
        <w:t>いのちの</w:t>
      </w:r>
      <w:r w:rsidRPr="008C70C6">
        <w:rPr>
          <w:rFonts w:hint="eastAsia"/>
          <w:b/>
          <w:color w:val="000000" w:themeColor="text1"/>
        </w:rPr>
        <w:t>電話</w:t>
      </w:r>
      <w:r w:rsidRPr="008C70C6">
        <w:rPr>
          <w:b/>
          <w:color w:val="000000" w:themeColor="text1"/>
        </w:rPr>
        <w:t>はつながりにくいと言われていますが、この施策によってつながりやすくなるの</w:t>
      </w:r>
      <w:r w:rsidR="004C7AE0" w:rsidRPr="008C70C6">
        <w:rPr>
          <w:rFonts w:hint="eastAsia"/>
          <w:b/>
          <w:color w:val="000000" w:themeColor="text1"/>
        </w:rPr>
        <w:t>です</w:t>
      </w:r>
      <w:r w:rsidRPr="008C70C6">
        <w:rPr>
          <w:b/>
          <w:color w:val="000000" w:themeColor="text1"/>
        </w:rPr>
        <w:t>か？</w:t>
      </w:r>
    </w:p>
    <w:p w14:paraId="24F49378" w14:textId="580333C3" w:rsidR="0093187A" w:rsidRDefault="00A91574" w:rsidP="00AC3321">
      <w:pPr>
        <w:pStyle w:val="Web"/>
        <w:shd w:val="clear" w:color="auto" w:fill="FFFFFF"/>
        <w:spacing w:before="0" w:beforeAutospacing="0" w:after="288" w:afterAutospacing="0" w:line="360" w:lineRule="exact"/>
        <w:ind w:leftChars="100" w:left="649" w:hangingChars="195" w:hanging="429"/>
        <w:rPr>
          <w:rFonts w:ascii="BIZ UDPゴシック" w:eastAsia="BIZ UDPゴシック" w:hAnsi="BIZ UDPゴシック"/>
          <w:color w:val="000000" w:themeColor="text1"/>
          <w:sz w:val="22"/>
          <w:szCs w:val="22"/>
        </w:rPr>
      </w:pPr>
      <w:r w:rsidRPr="008C70C6">
        <w:rPr>
          <w:rFonts w:ascii="BIZ UDPゴシック" w:eastAsia="BIZ UDPゴシック" w:hAnsi="BIZ UDPゴシック"/>
          <w:color w:val="000000" w:themeColor="text1"/>
          <w:sz w:val="22"/>
          <w:szCs w:val="22"/>
        </w:rPr>
        <w:t>Ａ</w:t>
      </w:r>
      <w:r w:rsidR="00C87B52">
        <w:rPr>
          <w:rFonts w:ascii="BIZ UDPゴシック" w:eastAsia="BIZ UDPゴシック" w:hAnsi="BIZ UDPゴシック" w:hint="eastAsia"/>
          <w:color w:val="000000" w:themeColor="text1"/>
          <w:sz w:val="22"/>
          <w:szCs w:val="22"/>
        </w:rPr>
        <w:t>８</w:t>
      </w:r>
      <w:r w:rsidRPr="008C70C6">
        <w:rPr>
          <w:rFonts w:ascii="BIZ UDPゴシック" w:eastAsia="BIZ UDPゴシック" w:hAnsi="BIZ UDPゴシック"/>
          <w:color w:val="000000" w:themeColor="text1"/>
          <w:sz w:val="22"/>
          <w:szCs w:val="22"/>
        </w:rPr>
        <w:t>．</w:t>
      </w:r>
      <w:r w:rsidR="005F2B15">
        <w:rPr>
          <w:rFonts w:ascii="BIZ UDPゴシック" w:eastAsia="BIZ UDPゴシック" w:hAnsi="BIZ UDPゴシック" w:hint="eastAsia"/>
          <w:color w:val="000000" w:themeColor="text1"/>
          <w:sz w:val="22"/>
          <w:szCs w:val="22"/>
        </w:rPr>
        <w:t xml:space="preserve">　</w:t>
      </w:r>
      <w:r w:rsidR="00504CE8" w:rsidRPr="008C70C6">
        <w:rPr>
          <w:rFonts w:ascii="BIZ UDPゴシック" w:eastAsia="BIZ UDPゴシック" w:hAnsi="BIZ UDPゴシック"/>
          <w:color w:val="000000" w:themeColor="text1"/>
          <w:sz w:val="22"/>
          <w:szCs w:val="22"/>
        </w:rPr>
        <w:t>フリーダイヤルの利用可能な日と時間が拡大されるため、その期間中は利用しやすくなると考えられます。ただし、通話が集中する時間帯には、つながりにくくなることもあります。</w:t>
      </w:r>
      <w:r w:rsidR="00760BC2" w:rsidRPr="00760BC2">
        <w:rPr>
          <w:rFonts w:ascii="BIZ UDPゴシック" w:eastAsia="BIZ UDPゴシック" w:hAnsi="BIZ UDPゴシック" w:hint="eastAsia"/>
          <w:color w:val="000000" w:themeColor="text1"/>
          <w:sz w:val="22"/>
          <w:szCs w:val="22"/>
        </w:rPr>
        <w:t>その際は少し時間を置いておかけ直しいただくなど、ご協力をお願いいたします。</w:t>
      </w:r>
    </w:p>
    <w:p w14:paraId="3EAF7E14" w14:textId="77777777" w:rsidR="00760BC2" w:rsidRPr="008C70C6" w:rsidRDefault="00760BC2" w:rsidP="00AC3321">
      <w:pPr>
        <w:pStyle w:val="Web"/>
        <w:shd w:val="clear" w:color="auto" w:fill="FFFFFF"/>
        <w:spacing w:before="0" w:beforeAutospacing="0" w:after="288" w:afterAutospacing="0" w:line="360" w:lineRule="exact"/>
        <w:ind w:leftChars="100" w:left="649" w:hangingChars="195" w:hanging="429"/>
        <w:rPr>
          <w:rFonts w:ascii="BIZ UDPゴシック" w:eastAsia="BIZ UDPゴシック" w:hAnsi="BIZ UDPゴシック"/>
          <w:color w:val="000000" w:themeColor="text1"/>
          <w:sz w:val="22"/>
          <w:szCs w:val="22"/>
        </w:rPr>
      </w:pPr>
    </w:p>
    <w:sectPr w:rsidR="00760BC2" w:rsidRPr="008C70C6" w:rsidSect="00956C51">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50EFF" w14:textId="77777777" w:rsidR="006077D7" w:rsidRDefault="006077D7" w:rsidP="005F2B15">
      <w:pPr>
        <w:spacing w:line="240" w:lineRule="auto"/>
        <w:ind w:firstLine="220"/>
      </w:pPr>
      <w:r>
        <w:separator/>
      </w:r>
    </w:p>
  </w:endnote>
  <w:endnote w:type="continuationSeparator" w:id="0">
    <w:p w14:paraId="138AF14F" w14:textId="77777777" w:rsidR="006077D7" w:rsidRDefault="006077D7" w:rsidP="005F2B15">
      <w:pPr>
        <w:spacing w:line="240" w:lineRule="auto"/>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9D7A" w14:textId="77777777" w:rsidR="005F2B15" w:rsidRDefault="005F2B15">
    <w:pPr>
      <w:pStyle w:val="ae"/>
      <w:ind w:firstLine="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840536"/>
      <w:docPartObj>
        <w:docPartGallery w:val="Page Numbers (Bottom of Page)"/>
        <w:docPartUnique/>
      </w:docPartObj>
    </w:sdtPr>
    <w:sdtEndPr/>
    <w:sdtContent>
      <w:p w14:paraId="2067356A" w14:textId="64182DF9" w:rsidR="003B03DF" w:rsidRDefault="003B03DF">
        <w:pPr>
          <w:pStyle w:val="ae"/>
          <w:ind w:firstLine="220"/>
          <w:jc w:val="center"/>
        </w:pPr>
        <w:r>
          <w:fldChar w:fldCharType="begin"/>
        </w:r>
        <w:r>
          <w:instrText>PAGE   \* MERGEFORMAT</w:instrText>
        </w:r>
        <w:r>
          <w:fldChar w:fldCharType="separate"/>
        </w:r>
        <w:r>
          <w:rPr>
            <w:lang w:val="ja-JP"/>
          </w:rPr>
          <w:t>2</w:t>
        </w:r>
        <w:r>
          <w:fldChar w:fldCharType="end"/>
        </w:r>
      </w:p>
    </w:sdtContent>
  </w:sdt>
  <w:p w14:paraId="067D0DD0" w14:textId="77777777" w:rsidR="005F2B15" w:rsidRDefault="005F2B15">
    <w:pPr>
      <w:pStyle w:val="ae"/>
      <w:ind w:firstLine="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B45A" w14:textId="77777777" w:rsidR="005F2B15" w:rsidRDefault="005F2B15">
    <w:pPr>
      <w:pStyle w:val="ae"/>
      <w:ind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A15F7" w14:textId="77777777" w:rsidR="006077D7" w:rsidRDefault="006077D7" w:rsidP="005F2B15">
      <w:pPr>
        <w:spacing w:line="240" w:lineRule="auto"/>
        <w:ind w:firstLine="220"/>
      </w:pPr>
      <w:r>
        <w:separator/>
      </w:r>
    </w:p>
  </w:footnote>
  <w:footnote w:type="continuationSeparator" w:id="0">
    <w:p w14:paraId="134EF1FD" w14:textId="77777777" w:rsidR="006077D7" w:rsidRDefault="006077D7" w:rsidP="005F2B15">
      <w:pPr>
        <w:spacing w:line="240" w:lineRule="auto"/>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69FC8" w14:textId="77777777" w:rsidR="005F2B15" w:rsidRDefault="005F2B15">
    <w:pPr>
      <w:pStyle w:val="ac"/>
      <w:ind w:firstLine="2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11A0" w14:textId="77777777" w:rsidR="005F2B15" w:rsidRDefault="005F2B15">
    <w:pPr>
      <w:pStyle w:val="ac"/>
      <w:ind w:firstLine="2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E792" w14:textId="77777777" w:rsidR="005F2B15" w:rsidRDefault="005F2B15">
    <w:pPr>
      <w:pStyle w:val="ac"/>
      <w:ind w:firstLine="2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7A"/>
    <w:rsid w:val="0007263A"/>
    <w:rsid w:val="000F6AB1"/>
    <w:rsid w:val="00144233"/>
    <w:rsid w:val="00153B36"/>
    <w:rsid w:val="001778A4"/>
    <w:rsid w:val="00195B6B"/>
    <w:rsid w:val="002145F6"/>
    <w:rsid w:val="002D2473"/>
    <w:rsid w:val="00351AA8"/>
    <w:rsid w:val="003627E7"/>
    <w:rsid w:val="003B00AF"/>
    <w:rsid w:val="003B03DF"/>
    <w:rsid w:val="003C16C8"/>
    <w:rsid w:val="003C6314"/>
    <w:rsid w:val="003D400D"/>
    <w:rsid w:val="004548F4"/>
    <w:rsid w:val="0046588F"/>
    <w:rsid w:val="004C5323"/>
    <w:rsid w:val="004C7AE0"/>
    <w:rsid w:val="00504CE8"/>
    <w:rsid w:val="00550F78"/>
    <w:rsid w:val="00551C19"/>
    <w:rsid w:val="005F20EF"/>
    <w:rsid w:val="005F2B15"/>
    <w:rsid w:val="006077D7"/>
    <w:rsid w:val="00657CF5"/>
    <w:rsid w:val="006818EB"/>
    <w:rsid w:val="006E68EA"/>
    <w:rsid w:val="0070035F"/>
    <w:rsid w:val="00742158"/>
    <w:rsid w:val="00760BC2"/>
    <w:rsid w:val="007D6085"/>
    <w:rsid w:val="0081091B"/>
    <w:rsid w:val="008762D4"/>
    <w:rsid w:val="0088127F"/>
    <w:rsid w:val="008A7C41"/>
    <w:rsid w:val="008C70C6"/>
    <w:rsid w:val="0093187A"/>
    <w:rsid w:val="00956C51"/>
    <w:rsid w:val="009660DD"/>
    <w:rsid w:val="00983B86"/>
    <w:rsid w:val="009D229C"/>
    <w:rsid w:val="00A04616"/>
    <w:rsid w:val="00A0698E"/>
    <w:rsid w:val="00A440D2"/>
    <w:rsid w:val="00A91574"/>
    <w:rsid w:val="00AB6477"/>
    <w:rsid w:val="00AC3321"/>
    <w:rsid w:val="00B212B2"/>
    <w:rsid w:val="00B851A9"/>
    <w:rsid w:val="00BD0131"/>
    <w:rsid w:val="00BD0DDB"/>
    <w:rsid w:val="00C2450D"/>
    <w:rsid w:val="00C87B52"/>
    <w:rsid w:val="00C94A8C"/>
    <w:rsid w:val="00C95D8B"/>
    <w:rsid w:val="00CB7448"/>
    <w:rsid w:val="00CD6615"/>
    <w:rsid w:val="00D63988"/>
    <w:rsid w:val="00DB2C16"/>
    <w:rsid w:val="00E06B8F"/>
    <w:rsid w:val="00E517F0"/>
    <w:rsid w:val="00E67951"/>
    <w:rsid w:val="00E74A86"/>
    <w:rsid w:val="00E77EED"/>
    <w:rsid w:val="00EB0FC0"/>
    <w:rsid w:val="00F35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A30F03"/>
  <w15:chartTrackingRefBased/>
  <w15:docId w15:val="{248E7522-691E-4986-B5B0-A833E83A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ゴシック" w:eastAsia="BIZ UDPゴシック" w:hAnsi="BIZ UDPゴシック" w:cs="Times New Roman"/>
        <w:kern w:val="2"/>
        <w:sz w:val="22"/>
        <w:szCs w:val="22"/>
        <w:lang w:val="en-US" w:eastAsia="ja-JP" w:bidi="ar-SA"/>
      </w:rPr>
    </w:rPrDefault>
    <w:pPrDefault>
      <w:pPr>
        <w:spacing w:line="360" w:lineRule="exac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Pr>
      <w:rFonts w:asciiTheme="majorHAnsi" w:eastAsiaTheme="majorEastAsia" w:hAnsiTheme="majorHAnsi" w:cstheme="majorBidi"/>
      <w:color w:val="000000" w:themeColor="text1"/>
    </w:rPr>
  </w:style>
  <w:style w:type="paragraph" w:styleId="a3">
    <w:name w:val="Title"/>
    <w:basedOn w:val="a"/>
    <w:next w:val="a"/>
    <w:link w:val="a4"/>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文 (文字)"/>
    <w:basedOn w:val="a0"/>
    <w:link w:val="a7"/>
    <w:uiPriority w:val="29"/>
    <w:rPr>
      <w:i/>
      <w:iCs/>
      <w:color w:val="404040" w:themeColor="text1" w:themeTint="BF"/>
    </w:rPr>
  </w:style>
  <w:style w:type="paragraph" w:styleId="a9">
    <w:name w:val="List Paragraph"/>
    <w:basedOn w:val="a"/>
    <w:uiPriority w:val="34"/>
    <w:qFormat/>
    <w:pPr>
      <w:ind w:left="720"/>
      <w:contextualSpacing/>
    </w:pPr>
  </w:style>
  <w:style w:type="character" w:styleId="21">
    <w:name w:val="Intense Emphasis"/>
    <w:basedOn w:val="a0"/>
    <w:uiPriority w:val="21"/>
    <w:qFormat/>
    <w:rPr>
      <w:i/>
      <w:iCs/>
      <w:color w:val="0F4761" w:themeColor="accent1" w:themeShade="BF"/>
    </w:rPr>
  </w:style>
  <w:style w:type="paragraph" w:styleId="22">
    <w:name w:val="Intense Quote"/>
    <w:basedOn w:val="a"/>
    <w:next w:val="a"/>
    <w:link w:val="2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a">
    <w:name w:val="Balloon Text"/>
    <w:basedOn w:val="a"/>
    <w:link w:val="ab"/>
    <w:uiPriority w:val="99"/>
    <w:semiHidden/>
    <w:unhideWhenUsed/>
    <w:pPr>
      <w:spacing w:line="240" w:lineRule="auto"/>
    </w:pPr>
    <w:rPr>
      <w:rFonts w:asciiTheme="majorHAnsi" w:eastAsiaTheme="majorEastAsia" w:hAnsiTheme="majorHAnsi" w:cstheme="majorBidi"/>
      <w:sz w:val="18"/>
      <w:szCs w:val="18"/>
    </w:rPr>
  </w:style>
  <w:style w:type="character" w:customStyle="1" w:styleId="ab">
    <w:name w:val="吹き出し (文字)"/>
    <w:basedOn w:val="a0"/>
    <w:link w:val="aa"/>
    <w:uiPriority w:val="99"/>
    <w:semiHidden/>
    <w:rPr>
      <w:rFonts w:asciiTheme="majorHAnsi" w:eastAsiaTheme="majorEastAsia" w:hAnsiTheme="majorHAnsi" w:cstheme="majorBidi"/>
      <w:sz w:val="18"/>
      <w:szCs w:val="18"/>
    </w:rPr>
  </w:style>
  <w:style w:type="paragraph" w:styleId="Web">
    <w:name w:val="Normal (Web)"/>
    <w:basedOn w:val="a"/>
    <w:uiPriority w:val="99"/>
    <w:semiHidden/>
    <w:unhideWhenUsed/>
    <w:rsid w:val="00A440D2"/>
    <w:pPr>
      <w:spacing w:before="100" w:beforeAutospacing="1" w:after="100" w:afterAutospacing="1" w:line="240" w:lineRule="auto"/>
      <w:ind w:firstLineChars="0" w:firstLine="0"/>
    </w:pPr>
    <w:rPr>
      <w:rFonts w:ascii="ＭＳ Ｐゴシック" w:eastAsia="ＭＳ Ｐゴシック" w:hAnsi="ＭＳ Ｐゴシック" w:cs="ＭＳ Ｐゴシック"/>
      <w:kern w:val="0"/>
      <w:sz w:val="24"/>
      <w:szCs w:val="24"/>
    </w:rPr>
  </w:style>
  <w:style w:type="paragraph" w:styleId="ac">
    <w:name w:val="header"/>
    <w:basedOn w:val="a"/>
    <w:link w:val="ad"/>
    <w:uiPriority w:val="99"/>
    <w:unhideWhenUsed/>
    <w:rsid w:val="005F2B15"/>
    <w:pPr>
      <w:tabs>
        <w:tab w:val="center" w:pos="4252"/>
        <w:tab w:val="right" w:pos="8504"/>
      </w:tabs>
      <w:snapToGrid w:val="0"/>
    </w:pPr>
  </w:style>
  <w:style w:type="character" w:customStyle="1" w:styleId="ad">
    <w:name w:val="ヘッダー (文字)"/>
    <w:basedOn w:val="a0"/>
    <w:link w:val="ac"/>
    <w:uiPriority w:val="99"/>
    <w:rsid w:val="005F2B15"/>
  </w:style>
  <w:style w:type="paragraph" w:styleId="ae">
    <w:name w:val="footer"/>
    <w:basedOn w:val="a"/>
    <w:link w:val="af"/>
    <w:uiPriority w:val="99"/>
    <w:unhideWhenUsed/>
    <w:rsid w:val="005F2B15"/>
    <w:pPr>
      <w:tabs>
        <w:tab w:val="center" w:pos="4252"/>
        <w:tab w:val="right" w:pos="8504"/>
      </w:tabs>
      <w:snapToGrid w:val="0"/>
    </w:pPr>
  </w:style>
  <w:style w:type="character" w:customStyle="1" w:styleId="af">
    <w:name w:val="フッター (文字)"/>
    <w:basedOn w:val="a0"/>
    <w:link w:val="ae"/>
    <w:uiPriority w:val="99"/>
    <w:rsid w:val="005F2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1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oter" Target="footer1.xml" />
  <Relationship Id="rId13"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header" Target="header2.xml" />
  <Relationship Id="rId12"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header" Target="header1.xml" />
  <Relationship Id="rId11" Type="http://schemas.openxmlformats.org/officeDocument/2006/relationships/footer" Target="footer3.xml" />
  <Relationship Id="rId5" Type="http://schemas.openxmlformats.org/officeDocument/2006/relationships/endnotes" Target="endnotes.xml" />
  <Relationship Id="rId10" Type="http://schemas.openxmlformats.org/officeDocument/2006/relationships/header" Target="header3.xml" />
  <Relationship Id="rId4" Type="http://schemas.openxmlformats.org/officeDocument/2006/relationships/footnotes" Target="footnotes.xml" />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